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F7" w:rsidRPr="00C66366" w:rsidRDefault="00424BF7" w:rsidP="00424BF7">
      <w:pPr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 w:rsidRPr="00C66366">
        <w:rPr>
          <w:b/>
          <w:color w:val="808080" w:themeColor="background1" w:themeShade="80"/>
          <w:sz w:val="32"/>
          <w:szCs w:val="32"/>
        </w:rPr>
        <w:t>Cockwood</w:t>
      </w:r>
      <w:proofErr w:type="spellEnd"/>
      <w:r w:rsidRPr="00C66366">
        <w:rPr>
          <w:b/>
          <w:color w:val="808080" w:themeColor="background1" w:themeShade="80"/>
          <w:sz w:val="32"/>
          <w:szCs w:val="32"/>
        </w:rPr>
        <w:t xml:space="preserve"> School PFA Meeting </w:t>
      </w:r>
    </w:p>
    <w:p w:rsidR="00424BF7" w:rsidRDefault="00F531D1" w:rsidP="00424BF7">
      <w:pPr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Wednesday 3 July 2013, 3.4</w:t>
      </w:r>
      <w:r w:rsidR="009B10F3" w:rsidRPr="00C66366">
        <w:rPr>
          <w:color w:val="808080" w:themeColor="background1" w:themeShade="80"/>
          <w:sz w:val="28"/>
          <w:szCs w:val="28"/>
        </w:rPr>
        <w:t>0</w:t>
      </w:r>
      <w:r w:rsidR="00424BF7" w:rsidRPr="00C66366">
        <w:rPr>
          <w:color w:val="808080" w:themeColor="background1" w:themeShade="80"/>
          <w:sz w:val="28"/>
          <w:szCs w:val="28"/>
        </w:rPr>
        <w:t>pm</w:t>
      </w:r>
    </w:p>
    <w:p w:rsidR="00BD6475" w:rsidRPr="00C66366" w:rsidRDefault="00BD6475" w:rsidP="00424BF7">
      <w:pPr>
        <w:jc w:val="center"/>
        <w:rPr>
          <w:color w:val="808080" w:themeColor="background1" w:themeShade="80"/>
          <w:sz w:val="28"/>
          <w:szCs w:val="28"/>
        </w:rPr>
      </w:pPr>
    </w:p>
    <w:p w:rsidR="00424BF7" w:rsidRPr="00C66366" w:rsidRDefault="008E2CFC" w:rsidP="00424BF7">
      <w:pPr>
        <w:rPr>
          <w:color w:val="808080" w:themeColor="background1" w:themeShade="80"/>
          <w:sz w:val="28"/>
          <w:szCs w:val="28"/>
        </w:rPr>
      </w:pPr>
      <w:r w:rsidRPr="00C66366">
        <w:rPr>
          <w:b/>
          <w:color w:val="808080" w:themeColor="background1" w:themeShade="80"/>
          <w:sz w:val="28"/>
          <w:szCs w:val="28"/>
        </w:rPr>
        <w:t>Minutes of the Meeting</w:t>
      </w:r>
    </w:p>
    <w:p w:rsidR="008E2CFC" w:rsidRPr="00C66366" w:rsidRDefault="008E2CFC" w:rsidP="00424BF7">
      <w:pPr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 xml:space="preserve">Chaired by: </w:t>
      </w:r>
      <w:proofErr w:type="spellStart"/>
      <w:r w:rsidRPr="00C66366">
        <w:rPr>
          <w:color w:val="808080" w:themeColor="background1" w:themeShade="80"/>
          <w:sz w:val="28"/>
          <w:szCs w:val="28"/>
        </w:rPr>
        <w:t>Mellony</w:t>
      </w:r>
      <w:proofErr w:type="spellEnd"/>
      <w:r w:rsidRPr="00C66366">
        <w:rPr>
          <w:color w:val="808080" w:themeColor="background1" w:themeShade="80"/>
          <w:sz w:val="28"/>
          <w:szCs w:val="28"/>
        </w:rPr>
        <w:t xml:space="preserve"> Kirby</w:t>
      </w:r>
    </w:p>
    <w:p w:rsidR="008E2CFC" w:rsidRDefault="008E2CFC" w:rsidP="00F24F6E">
      <w:p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Pre</w:t>
      </w:r>
      <w:r w:rsidR="009B10F3" w:rsidRPr="00C66366">
        <w:rPr>
          <w:color w:val="808080" w:themeColor="background1" w:themeShade="80"/>
          <w:sz w:val="28"/>
          <w:szCs w:val="28"/>
        </w:rPr>
        <w:t xml:space="preserve">sent: </w:t>
      </w:r>
      <w:proofErr w:type="spellStart"/>
      <w:r w:rsidR="009B10F3" w:rsidRPr="00C66366">
        <w:rPr>
          <w:color w:val="808080" w:themeColor="background1" w:themeShade="80"/>
          <w:sz w:val="28"/>
          <w:szCs w:val="28"/>
        </w:rPr>
        <w:t>Mellony</w:t>
      </w:r>
      <w:proofErr w:type="spellEnd"/>
      <w:r w:rsidR="009B10F3" w:rsidRPr="00C66366">
        <w:rPr>
          <w:color w:val="808080" w:themeColor="background1" w:themeShade="80"/>
          <w:sz w:val="28"/>
          <w:szCs w:val="28"/>
        </w:rPr>
        <w:t xml:space="preserve"> Kirby,</w:t>
      </w:r>
      <w:r w:rsidRPr="00C66366">
        <w:rPr>
          <w:color w:val="808080" w:themeColor="background1" w:themeShade="80"/>
          <w:sz w:val="28"/>
          <w:szCs w:val="28"/>
        </w:rPr>
        <w:t xml:space="preserve"> </w:t>
      </w:r>
      <w:r w:rsidR="00F531D1">
        <w:rPr>
          <w:color w:val="808080" w:themeColor="background1" w:themeShade="80"/>
          <w:sz w:val="28"/>
          <w:szCs w:val="28"/>
        </w:rPr>
        <w:t>Brigitte Hawkins, Toni Smith, Nicola Rose, Steve &amp; Michelle Lott,</w:t>
      </w:r>
      <w:r w:rsidR="00D92393">
        <w:rPr>
          <w:color w:val="808080" w:themeColor="background1" w:themeShade="80"/>
          <w:sz w:val="28"/>
          <w:szCs w:val="28"/>
        </w:rPr>
        <w:t xml:space="preserve"> </w:t>
      </w:r>
      <w:r w:rsidR="00F531D1">
        <w:rPr>
          <w:color w:val="808080" w:themeColor="background1" w:themeShade="80"/>
          <w:sz w:val="28"/>
          <w:szCs w:val="28"/>
        </w:rPr>
        <w:t xml:space="preserve">Beck </w:t>
      </w:r>
      <w:r w:rsidRPr="00C66366">
        <w:rPr>
          <w:color w:val="808080" w:themeColor="background1" w:themeShade="80"/>
          <w:sz w:val="28"/>
          <w:szCs w:val="28"/>
        </w:rPr>
        <w:t>Tallamy</w:t>
      </w:r>
    </w:p>
    <w:p w:rsidR="00BD6475" w:rsidRPr="00C66366" w:rsidRDefault="00BD6475" w:rsidP="00F24F6E">
      <w:pPr>
        <w:jc w:val="both"/>
        <w:rPr>
          <w:color w:val="808080" w:themeColor="background1" w:themeShade="80"/>
          <w:sz w:val="28"/>
          <w:szCs w:val="28"/>
        </w:rPr>
      </w:pPr>
    </w:p>
    <w:p w:rsidR="00424BF7" w:rsidRPr="00C66366" w:rsidRDefault="00424BF7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Apologies</w:t>
      </w:r>
      <w:r w:rsidR="008E2CFC" w:rsidRPr="00C66366">
        <w:rPr>
          <w:color w:val="808080" w:themeColor="background1" w:themeShade="80"/>
          <w:sz w:val="28"/>
          <w:szCs w:val="28"/>
        </w:rPr>
        <w:t>:</w:t>
      </w:r>
      <w:r w:rsidR="00F531D1">
        <w:rPr>
          <w:color w:val="808080" w:themeColor="background1" w:themeShade="80"/>
          <w:sz w:val="28"/>
          <w:szCs w:val="28"/>
        </w:rPr>
        <w:t xml:space="preserve"> </w:t>
      </w:r>
      <w:r w:rsidR="008E2CFC" w:rsidRPr="00C66366">
        <w:rPr>
          <w:color w:val="808080" w:themeColor="background1" w:themeShade="80"/>
          <w:sz w:val="28"/>
          <w:szCs w:val="28"/>
        </w:rPr>
        <w:t>Lorr</w:t>
      </w:r>
      <w:r w:rsidR="009B10F3" w:rsidRPr="00C66366">
        <w:rPr>
          <w:color w:val="808080" w:themeColor="background1" w:themeShade="80"/>
          <w:sz w:val="28"/>
          <w:szCs w:val="28"/>
        </w:rPr>
        <w:t xml:space="preserve">aine Curry, Nicola Rose, </w:t>
      </w:r>
      <w:r w:rsidR="00F531D1">
        <w:rPr>
          <w:color w:val="808080" w:themeColor="background1" w:themeShade="80"/>
          <w:sz w:val="28"/>
          <w:szCs w:val="28"/>
        </w:rPr>
        <w:t xml:space="preserve">Sue </w:t>
      </w:r>
      <w:proofErr w:type="spellStart"/>
      <w:r w:rsidR="00F531D1">
        <w:rPr>
          <w:color w:val="808080" w:themeColor="background1" w:themeShade="80"/>
          <w:sz w:val="28"/>
          <w:szCs w:val="28"/>
        </w:rPr>
        <w:t>Jago</w:t>
      </w:r>
      <w:proofErr w:type="spellEnd"/>
      <w:r w:rsidR="00F531D1">
        <w:rPr>
          <w:color w:val="808080" w:themeColor="background1" w:themeShade="80"/>
          <w:sz w:val="28"/>
          <w:szCs w:val="28"/>
        </w:rPr>
        <w:t>, Joy Taylor</w:t>
      </w:r>
    </w:p>
    <w:p w:rsidR="006E4512" w:rsidRPr="00C66366" w:rsidRDefault="006E4512" w:rsidP="00F24F6E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C74DE4" w:rsidRPr="00C74DE4" w:rsidRDefault="008E2CFC" w:rsidP="00C74DE4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Approval of Minutes from previous meeting</w:t>
      </w:r>
    </w:p>
    <w:p w:rsidR="000A5B70" w:rsidRDefault="00F531D1" w:rsidP="00F531D1">
      <w:pPr>
        <w:pStyle w:val="ListParagraph"/>
        <w:numPr>
          <w:ilvl w:val="0"/>
          <w:numId w:val="15"/>
        </w:num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Any outstanding matters were to be discussed during this meeting</w:t>
      </w:r>
    </w:p>
    <w:p w:rsidR="00F531D1" w:rsidRPr="00C66366" w:rsidRDefault="00F531D1" w:rsidP="00F531D1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</w:p>
    <w:p w:rsidR="00581264" w:rsidRDefault="009C43A0" w:rsidP="00694F41">
      <w:pPr>
        <w:jc w:val="both"/>
        <w:rPr>
          <w:color w:val="808080" w:themeColor="background1" w:themeShade="80"/>
          <w:sz w:val="28"/>
          <w:szCs w:val="28"/>
        </w:rPr>
      </w:pPr>
      <w:proofErr w:type="spellStart"/>
      <w:r>
        <w:rPr>
          <w:color w:val="808080" w:themeColor="background1" w:themeShade="80"/>
          <w:sz w:val="28"/>
          <w:szCs w:val="28"/>
        </w:rPr>
        <w:t>Mellony</w:t>
      </w:r>
      <w:proofErr w:type="spellEnd"/>
      <w:r>
        <w:rPr>
          <w:color w:val="808080" w:themeColor="background1" w:themeShade="80"/>
          <w:sz w:val="28"/>
          <w:szCs w:val="28"/>
        </w:rPr>
        <w:t xml:space="preserve"> Kirby</w:t>
      </w:r>
      <w:r w:rsidR="00033EF0" w:rsidRPr="00C66366">
        <w:rPr>
          <w:color w:val="808080" w:themeColor="background1" w:themeShade="80"/>
          <w:sz w:val="28"/>
          <w:szCs w:val="28"/>
        </w:rPr>
        <w:t xml:space="preserve"> signed the minutes off.</w:t>
      </w:r>
    </w:p>
    <w:p w:rsidR="00F531D1" w:rsidRPr="00C66366" w:rsidRDefault="00F531D1" w:rsidP="00694F41">
      <w:pPr>
        <w:jc w:val="both"/>
        <w:rPr>
          <w:color w:val="808080" w:themeColor="background1" w:themeShade="80"/>
          <w:sz w:val="28"/>
          <w:szCs w:val="28"/>
        </w:rPr>
      </w:pPr>
    </w:p>
    <w:p w:rsidR="00424BF7" w:rsidRPr="00C66366" w:rsidRDefault="00424BF7" w:rsidP="006E4512">
      <w:pPr>
        <w:pStyle w:val="ListParagraph"/>
        <w:numPr>
          <w:ilvl w:val="0"/>
          <w:numId w:val="14"/>
        </w:numPr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Treasurer’s Report</w:t>
      </w:r>
    </w:p>
    <w:p w:rsidR="009F72E9" w:rsidRPr="00C66366" w:rsidRDefault="009F72E9" w:rsidP="009F72E9">
      <w:pPr>
        <w:pStyle w:val="ListParagraph"/>
        <w:rPr>
          <w:color w:val="808080" w:themeColor="background1" w:themeShade="80"/>
          <w:sz w:val="28"/>
          <w:szCs w:val="28"/>
        </w:rPr>
      </w:pPr>
    </w:p>
    <w:p w:rsidR="00CE0153" w:rsidRDefault="00F531D1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The accounts are looking good </w:t>
      </w:r>
      <w:r w:rsidR="00385A04">
        <w:rPr>
          <w:color w:val="808080" w:themeColor="background1" w:themeShade="80"/>
          <w:sz w:val="28"/>
          <w:szCs w:val="28"/>
        </w:rPr>
        <w:t xml:space="preserve">with a balance of £3432.80 is available </w:t>
      </w:r>
      <w:r>
        <w:rPr>
          <w:color w:val="808080" w:themeColor="background1" w:themeShade="80"/>
          <w:sz w:val="28"/>
          <w:szCs w:val="28"/>
        </w:rPr>
        <w:t>even though there is reserved expen</w:t>
      </w:r>
      <w:r w:rsidR="00385A04">
        <w:rPr>
          <w:color w:val="808080" w:themeColor="background1" w:themeShade="80"/>
          <w:sz w:val="28"/>
          <w:szCs w:val="28"/>
        </w:rPr>
        <w:t>diture</w:t>
      </w:r>
      <w:r>
        <w:rPr>
          <w:color w:val="808080" w:themeColor="background1" w:themeShade="80"/>
          <w:sz w:val="28"/>
          <w:szCs w:val="28"/>
        </w:rPr>
        <w:t xml:space="preserve">. </w:t>
      </w:r>
    </w:p>
    <w:p w:rsidR="003D590B" w:rsidRDefault="003D590B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An estimated figure of £500 has been made for the Auction of Promises. Beck confirmed that at the current time £</w:t>
      </w:r>
      <w:r w:rsidR="00027EA9">
        <w:rPr>
          <w:color w:val="808080" w:themeColor="background1" w:themeShade="80"/>
          <w:sz w:val="28"/>
          <w:szCs w:val="28"/>
        </w:rPr>
        <w:t>685</w:t>
      </w:r>
      <w:r>
        <w:rPr>
          <w:color w:val="808080" w:themeColor="background1" w:themeShade="80"/>
          <w:sz w:val="28"/>
          <w:szCs w:val="28"/>
        </w:rPr>
        <w:t xml:space="preserve"> had been </w:t>
      </w:r>
      <w:r w:rsidR="00D015E5">
        <w:rPr>
          <w:color w:val="808080" w:themeColor="background1" w:themeShade="80"/>
          <w:sz w:val="28"/>
          <w:szCs w:val="28"/>
        </w:rPr>
        <w:t xml:space="preserve">pledged. It would be good if this could be price matched by </w:t>
      </w:r>
      <w:proofErr w:type="spellStart"/>
      <w:r w:rsidR="00D015E5">
        <w:rPr>
          <w:color w:val="808080" w:themeColor="background1" w:themeShade="80"/>
          <w:sz w:val="28"/>
          <w:szCs w:val="28"/>
        </w:rPr>
        <w:t>Ismene</w:t>
      </w:r>
      <w:proofErr w:type="spellEnd"/>
      <w:r w:rsidR="00D015E5">
        <w:rPr>
          <w:color w:val="808080" w:themeColor="background1" w:themeShade="80"/>
          <w:sz w:val="28"/>
          <w:szCs w:val="28"/>
        </w:rPr>
        <w:t xml:space="preserve"> Crocker’s sister at Lloyds TSB Bank </w:t>
      </w:r>
      <w:proofErr w:type="spellStart"/>
      <w:r w:rsidR="00D015E5">
        <w:rPr>
          <w:color w:val="808080" w:themeColor="background1" w:themeShade="80"/>
          <w:sz w:val="28"/>
          <w:szCs w:val="28"/>
        </w:rPr>
        <w:t>plc</w:t>
      </w:r>
      <w:proofErr w:type="spellEnd"/>
      <w:r w:rsidR="00D015E5">
        <w:rPr>
          <w:color w:val="808080" w:themeColor="background1" w:themeShade="80"/>
          <w:sz w:val="28"/>
          <w:szCs w:val="28"/>
        </w:rPr>
        <w:t xml:space="preserve"> but the position needs to be confirmed with her.</w:t>
      </w:r>
    </w:p>
    <w:p w:rsidR="00385A04" w:rsidRDefault="00385A04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The Summer</w:t>
      </w:r>
      <w:r w:rsidR="00D015E5">
        <w:rPr>
          <w:color w:val="808080" w:themeColor="background1" w:themeShade="80"/>
          <w:sz w:val="28"/>
          <w:szCs w:val="28"/>
        </w:rPr>
        <w:t xml:space="preserve"> Show raised £450</w:t>
      </w:r>
      <w:r>
        <w:rPr>
          <w:color w:val="808080" w:themeColor="background1" w:themeShade="80"/>
          <w:sz w:val="28"/>
          <w:szCs w:val="28"/>
        </w:rPr>
        <w:t xml:space="preserve"> in 2012</w:t>
      </w:r>
      <w:r w:rsidR="00D015E5">
        <w:rPr>
          <w:color w:val="808080" w:themeColor="background1" w:themeShade="80"/>
          <w:sz w:val="28"/>
          <w:szCs w:val="28"/>
        </w:rPr>
        <w:t xml:space="preserve"> and is being price matched by Barclays</w:t>
      </w:r>
      <w:r>
        <w:rPr>
          <w:color w:val="808080" w:themeColor="background1" w:themeShade="80"/>
          <w:sz w:val="28"/>
          <w:szCs w:val="28"/>
        </w:rPr>
        <w:t>.</w:t>
      </w:r>
      <w:r w:rsidR="00D015E5">
        <w:rPr>
          <w:color w:val="808080" w:themeColor="background1" w:themeShade="80"/>
          <w:sz w:val="28"/>
          <w:szCs w:val="28"/>
        </w:rPr>
        <w:t xml:space="preserve"> </w:t>
      </w:r>
    </w:p>
    <w:p w:rsidR="00F531D1" w:rsidRDefault="006A5639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Funds </w:t>
      </w:r>
      <w:proofErr w:type="gramStart"/>
      <w:r>
        <w:rPr>
          <w:color w:val="808080" w:themeColor="background1" w:themeShade="80"/>
          <w:sz w:val="28"/>
          <w:szCs w:val="28"/>
        </w:rPr>
        <w:t>raised</w:t>
      </w:r>
      <w:proofErr w:type="gramEnd"/>
      <w:r>
        <w:rPr>
          <w:color w:val="808080" w:themeColor="background1" w:themeShade="80"/>
          <w:sz w:val="28"/>
          <w:szCs w:val="28"/>
        </w:rPr>
        <w:t>:</w:t>
      </w:r>
    </w:p>
    <w:p w:rsidR="006A5639" w:rsidRDefault="006A5639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50/50 Lottery - </w:t>
      </w:r>
      <w:r w:rsidR="003D590B">
        <w:rPr>
          <w:color w:val="808080" w:themeColor="background1" w:themeShade="80"/>
          <w:sz w:val="28"/>
          <w:szCs w:val="28"/>
        </w:rPr>
        <w:t>£851 raised since 1 September 2012</w:t>
      </w:r>
    </w:p>
    <w:p w:rsidR="00F531D1" w:rsidRDefault="00F531D1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Abel &amp; Cole - £289 </w:t>
      </w:r>
      <w:r w:rsidR="003D590B">
        <w:rPr>
          <w:color w:val="808080" w:themeColor="background1" w:themeShade="80"/>
          <w:sz w:val="28"/>
          <w:szCs w:val="28"/>
        </w:rPr>
        <w:t>received since the second half of the Autumn Term</w:t>
      </w:r>
      <w:r>
        <w:rPr>
          <w:color w:val="808080" w:themeColor="background1" w:themeShade="80"/>
          <w:sz w:val="28"/>
          <w:szCs w:val="28"/>
        </w:rPr>
        <w:t xml:space="preserve"> – NB this is a good earner and it was decided to have a stall to promote this and the </w:t>
      </w:r>
      <w:r>
        <w:rPr>
          <w:color w:val="808080" w:themeColor="background1" w:themeShade="80"/>
          <w:sz w:val="28"/>
          <w:szCs w:val="28"/>
        </w:rPr>
        <w:lastRenderedPageBreak/>
        <w:t>50/50 Lottery at the Summer Fete. Brigitte agreed to run this stall.</w:t>
      </w:r>
      <w:r w:rsidR="00C74DE4">
        <w:rPr>
          <w:color w:val="808080" w:themeColor="background1" w:themeShade="80"/>
          <w:sz w:val="28"/>
          <w:szCs w:val="28"/>
        </w:rPr>
        <w:t xml:space="preserve"> Also we will ask for leaflets to be included in the new Parents Pack for the September Foundation class. A letter introducing the PFA with </w:t>
      </w:r>
      <w:proofErr w:type="spellStart"/>
      <w:r w:rsidR="00C74DE4">
        <w:rPr>
          <w:color w:val="808080" w:themeColor="background1" w:themeShade="80"/>
          <w:sz w:val="28"/>
          <w:szCs w:val="28"/>
        </w:rPr>
        <w:t>pics</w:t>
      </w:r>
      <w:proofErr w:type="spellEnd"/>
      <w:r w:rsidR="00C74DE4">
        <w:rPr>
          <w:color w:val="808080" w:themeColor="background1" w:themeShade="80"/>
          <w:sz w:val="28"/>
          <w:szCs w:val="28"/>
        </w:rPr>
        <w:t xml:space="preserve"> of the committee could also be sent out.</w:t>
      </w:r>
    </w:p>
    <w:p w:rsidR="00F531D1" w:rsidRDefault="00F531D1" w:rsidP="003335F4">
      <w:pPr>
        <w:jc w:val="both"/>
        <w:rPr>
          <w:color w:val="808080" w:themeColor="background1" w:themeShade="80"/>
          <w:sz w:val="28"/>
          <w:szCs w:val="28"/>
        </w:rPr>
      </w:pPr>
      <w:r w:rsidRPr="00F531D1">
        <w:rPr>
          <w:b/>
          <w:color w:val="808080" w:themeColor="background1" w:themeShade="80"/>
          <w:sz w:val="28"/>
          <w:szCs w:val="28"/>
        </w:rPr>
        <w:t>Action Point</w:t>
      </w:r>
      <w:r>
        <w:rPr>
          <w:color w:val="808080" w:themeColor="background1" w:themeShade="80"/>
          <w:sz w:val="28"/>
          <w:szCs w:val="28"/>
        </w:rPr>
        <w:t xml:space="preserve">  </w:t>
      </w:r>
      <w:r w:rsidR="00D015E5"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 xml:space="preserve">Beck to ask Abel &amp; Cole </w:t>
      </w:r>
      <w:r w:rsidR="00C74DE4">
        <w:rPr>
          <w:color w:val="808080" w:themeColor="background1" w:themeShade="80"/>
          <w:sz w:val="28"/>
          <w:szCs w:val="28"/>
        </w:rPr>
        <w:t>for samples</w:t>
      </w:r>
      <w:r w:rsidR="001A6B54">
        <w:rPr>
          <w:color w:val="808080" w:themeColor="background1" w:themeShade="80"/>
          <w:sz w:val="28"/>
          <w:szCs w:val="28"/>
        </w:rPr>
        <w:t xml:space="preserve"> for the Fete</w:t>
      </w:r>
    </w:p>
    <w:p w:rsidR="00041E34" w:rsidRDefault="006A5639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A grant of £600 has been paid by the Armourers &amp; </w:t>
      </w:r>
      <w:proofErr w:type="spellStart"/>
      <w:r>
        <w:rPr>
          <w:color w:val="808080" w:themeColor="background1" w:themeShade="80"/>
          <w:sz w:val="28"/>
          <w:szCs w:val="28"/>
        </w:rPr>
        <w:t>Brasiers</w:t>
      </w:r>
      <w:proofErr w:type="spellEnd"/>
      <w:r>
        <w:rPr>
          <w:color w:val="808080" w:themeColor="background1" w:themeShade="80"/>
          <w:sz w:val="28"/>
          <w:szCs w:val="28"/>
        </w:rPr>
        <w:t xml:space="preserve"> Gauntlet (secured by Sue </w:t>
      </w:r>
      <w:proofErr w:type="spellStart"/>
      <w:r>
        <w:rPr>
          <w:color w:val="808080" w:themeColor="background1" w:themeShade="80"/>
          <w:sz w:val="28"/>
          <w:szCs w:val="28"/>
        </w:rPr>
        <w:t>Jago</w:t>
      </w:r>
      <w:proofErr w:type="spellEnd"/>
      <w:r>
        <w:rPr>
          <w:color w:val="808080" w:themeColor="background1" w:themeShade="80"/>
          <w:sz w:val="28"/>
          <w:szCs w:val="28"/>
        </w:rPr>
        <w:t xml:space="preserve">) and this has been reserved to use for the trip to @Bristol in the Autumn Term. </w:t>
      </w:r>
      <w:r w:rsidR="00041E34" w:rsidRPr="00C66366">
        <w:rPr>
          <w:color w:val="808080" w:themeColor="background1" w:themeShade="80"/>
          <w:sz w:val="28"/>
          <w:szCs w:val="28"/>
        </w:rPr>
        <w:t xml:space="preserve">  </w:t>
      </w:r>
    </w:p>
    <w:p w:rsidR="00EE2071" w:rsidRDefault="003D590B" w:rsidP="003335F4">
      <w:pPr>
        <w:jc w:val="both"/>
        <w:rPr>
          <w:color w:val="808080" w:themeColor="background1" w:themeShade="80"/>
          <w:sz w:val="28"/>
          <w:szCs w:val="28"/>
        </w:rPr>
      </w:pPr>
      <w:proofErr w:type="gramStart"/>
      <w:r>
        <w:rPr>
          <w:color w:val="808080" w:themeColor="background1" w:themeShade="80"/>
          <w:sz w:val="28"/>
          <w:szCs w:val="28"/>
        </w:rPr>
        <w:t>Chocoholics</w:t>
      </w:r>
      <w:proofErr w:type="gramEnd"/>
      <w:r>
        <w:rPr>
          <w:color w:val="808080" w:themeColor="background1" w:themeShade="80"/>
          <w:sz w:val="28"/>
          <w:szCs w:val="28"/>
        </w:rPr>
        <w:t xml:space="preserve"> sales have raised £70 which includes a donation from Toni Smith.</w:t>
      </w:r>
    </w:p>
    <w:p w:rsidR="003D590B" w:rsidRDefault="003D590B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NB </w:t>
      </w:r>
      <w:proofErr w:type="gramStart"/>
      <w:r>
        <w:rPr>
          <w:color w:val="808080" w:themeColor="background1" w:themeShade="80"/>
          <w:sz w:val="28"/>
          <w:szCs w:val="28"/>
        </w:rPr>
        <w:t>The</w:t>
      </w:r>
      <w:proofErr w:type="gramEnd"/>
      <w:r>
        <w:rPr>
          <w:color w:val="808080" w:themeColor="background1" w:themeShade="80"/>
          <w:sz w:val="28"/>
          <w:szCs w:val="28"/>
        </w:rPr>
        <w:t xml:space="preserve"> Logo Factory commission is still unpaid. Brigitte has been chasing this since February but feels she is being fobbed off although a return call was promised</w:t>
      </w:r>
      <w:r w:rsidR="001A6B54">
        <w:rPr>
          <w:color w:val="808080" w:themeColor="background1" w:themeShade="80"/>
          <w:sz w:val="28"/>
          <w:szCs w:val="28"/>
        </w:rPr>
        <w:t xml:space="preserve"> this time</w:t>
      </w:r>
      <w:r>
        <w:rPr>
          <w:color w:val="808080" w:themeColor="background1" w:themeShade="80"/>
          <w:sz w:val="28"/>
          <w:szCs w:val="28"/>
        </w:rPr>
        <w:t xml:space="preserve">. As a result of the constant non-payment she has no faith in </w:t>
      </w:r>
      <w:r w:rsidR="001A6B54">
        <w:rPr>
          <w:color w:val="808080" w:themeColor="background1" w:themeShade="80"/>
          <w:sz w:val="28"/>
          <w:szCs w:val="28"/>
        </w:rPr>
        <w:t>the</w:t>
      </w:r>
      <w:r>
        <w:rPr>
          <w:color w:val="808080" w:themeColor="background1" w:themeShade="80"/>
          <w:sz w:val="28"/>
          <w:szCs w:val="28"/>
        </w:rPr>
        <w:t xml:space="preserve"> sales figures.</w:t>
      </w:r>
    </w:p>
    <w:p w:rsidR="003D590B" w:rsidRDefault="003D590B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It was agreed that </w:t>
      </w:r>
      <w:r w:rsidR="001A6B54">
        <w:rPr>
          <w:color w:val="808080" w:themeColor="background1" w:themeShade="80"/>
          <w:sz w:val="28"/>
          <w:szCs w:val="28"/>
        </w:rPr>
        <w:t>if</w:t>
      </w:r>
      <w:r>
        <w:rPr>
          <w:color w:val="808080" w:themeColor="background1" w:themeShade="80"/>
          <w:sz w:val="28"/>
          <w:szCs w:val="28"/>
        </w:rPr>
        <w:t xml:space="preserve"> neither</w:t>
      </w:r>
      <w:r w:rsidR="001A6B54">
        <w:rPr>
          <w:color w:val="808080" w:themeColor="background1" w:themeShade="80"/>
          <w:sz w:val="28"/>
          <w:szCs w:val="28"/>
        </w:rPr>
        <w:t xml:space="preserve"> the</w:t>
      </w:r>
      <w:r>
        <w:rPr>
          <w:color w:val="808080" w:themeColor="background1" w:themeShade="80"/>
          <w:sz w:val="28"/>
          <w:szCs w:val="28"/>
        </w:rPr>
        <w:t xml:space="preserve"> cheque nor call is received a letter will be sent from the committee explaining our disappointment in the company’s actions and that we will not be recommending them as a supplier in future.</w:t>
      </w:r>
    </w:p>
    <w:p w:rsidR="003D590B" w:rsidRPr="003D590B" w:rsidRDefault="003D590B" w:rsidP="003335F4">
      <w:pPr>
        <w:jc w:val="both"/>
        <w:rPr>
          <w:color w:val="808080" w:themeColor="background1" w:themeShade="80"/>
        </w:rPr>
      </w:pPr>
    </w:p>
    <w:p w:rsidR="003D590B" w:rsidRDefault="003D590B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Funds spent:</w:t>
      </w:r>
    </w:p>
    <w:p w:rsidR="003D590B" w:rsidRDefault="003D590B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A final amount of £194 has now been spent on books.</w:t>
      </w:r>
    </w:p>
    <w:p w:rsidR="003D590B" w:rsidRDefault="003D590B" w:rsidP="003335F4">
      <w:pPr>
        <w:jc w:val="both"/>
        <w:rPr>
          <w:color w:val="808080" w:themeColor="background1" w:themeShade="80"/>
          <w:sz w:val="16"/>
          <w:szCs w:val="16"/>
        </w:rPr>
      </w:pPr>
    </w:p>
    <w:p w:rsidR="0074773B" w:rsidRPr="003D590B" w:rsidRDefault="0074773B" w:rsidP="003335F4">
      <w:pPr>
        <w:jc w:val="both"/>
        <w:rPr>
          <w:color w:val="808080" w:themeColor="background1" w:themeShade="80"/>
          <w:sz w:val="16"/>
          <w:szCs w:val="16"/>
        </w:rPr>
      </w:pPr>
    </w:p>
    <w:p w:rsidR="000A1BB4" w:rsidRPr="00C66366" w:rsidRDefault="006E4512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Auction of Promises</w:t>
      </w:r>
    </w:p>
    <w:p w:rsidR="00D015E5" w:rsidRDefault="00D015E5" w:rsidP="001C79BD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The deadline for bid submission was 3.30pm today. </w:t>
      </w:r>
    </w:p>
    <w:p w:rsidR="001D23EF" w:rsidRDefault="001D23EF" w:rsidP="001C79BD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Emails will be sent to all winning bidders on Friday 5 July 2013 and a further notification will be sent to all parents on Monday 8 July 2013 thanking them for their support.</w:t>
      </w:r>
    </w:p>
    <w:p w:rsidR="00D015E5" w:rsidRDefault="00D015E5" w:rsidP="001C79BD">
      <w:pPr>
        <w:jc w:val="both"/>
        <w:rPr>
          <w:color w:val="808080" w:themeColor="background1" w:themeShade="80"/>
          <w:sz w:val="28"/>
          <w:szCs w:val="28"/>
        </w:rPr>
      </w:pPr>
      <w:r w:rsidRPr="00D015E5">
        <w:rPr>
          <w:b/>
          <w:color w:val="808080" w:themeColor="background1" w:themeShade="80"/>
          <w:sz w:val="28"/>
          <w:szCs w:val="28"/>
        </w:rPr>
        <w:t>Action Point</w:t>
      </w:r>
      <w:r>
        <w:rPr>
          <w:color w:val="808080" w:themeColor="background1" w:themeShade="80"/>
          <w:sz w:val="28"/>
          <w:szCs w:val="28"/>
        </w:rPr>
        <w:t xml:space="preserve"> </w:t>
      </w:r>
      <w:r>
        <w:rPr>
          <w:color w:val="808080" w:themeColor="background1" w:themeShade="80"/>
          <w:sz w:val="28"/>
          <w:szCs w:val="28"/>
        </w:rPr>
        <w:tab/>
      </w:r>
      <w:proofErr w:type="spellStart"/>
      <w:r>
        <w:rPr>
          <w:color w:val="808080" w:themeColor="background1" w:themeShade="80"/>
          <w:sz w:val="28"/>
          <w:szCs w:val="28"/>
        </w:rPr>
        <w:t>Mellony</w:t>
      </w:r>
      <w:proofErr w:type="spellEnd"/>
      <w:r>
        <w:rPr>
          <w:color w:val="808080" w:themeColor="background1" w:themeShade="80"/>
          <w:sz w:val="28"/>
          <w:szCs w:val="28"/>
        </w:rPr>
        <w:t xml:space="preserve"> will draft a Thank You letter to be sent to all contributors once the final total is confirmed.</w:t>
      </w:r>
    </w:p>
    <w:p w:rsidR="00EE2071" w:rsidRDefault="00EE2071" w:rsidP="001C79BD">
      <w:pPr>
        <w:jc w:val="both"/>
        <w:rPr>
          <w:color w:val="808080" w:themeColor="background1" w:themeShade="80"/>
          <w:sz w:val="28"/>
          <w:szCs w:val="28"/>
        </w:rPr>
      </w:pPr>
    </w:p>
    <w:p w:rsidR="00994105" w:rsidRDefault="001D23EF" w:rsidP="001D23EF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lastRenderedPageBreak/>
        <w:t>Mamma Mia Raffle</w:t>
      </w:r>
      <w:r w:rsidR="008562E7">
        <w:rPr>
          <w:color w:val="808080" w:themeColor="background1" w:themeShade="80"/>
          <w:sz w:val="28"/>
          <w:szCs w:val="28"/>
        </w:rPr>
        <w:t xml:space="preserve"> – Thursday 11 July 2013</w:t>
      </w:r>
    </w:p>
    <w:p w:rsidR="001D23EF" w:rsidRDefault="006B7F9E" w:rsidP="001D23EF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Prizes in hand include: £50 </w:t>
      </w:r>
      <w:proofErr w:type="spellStart"/>
      <w:r>
        <w:rPr>
          <w:color w:val="808080" w:themeColor="background1" w:themeShade="80"/>
          <w:sz w:val="28"/>
          <w:szCs w:val="28"/>
        </w:rPr>
        <w:t>Boden</w:t>
      </w:r>
      <w:proofErr w:type="spellEnd"/>
      <w:r>
        <w:rPr>
          <w:color w:val="808080" w:themeColor="background1" w:themeShade="80"/>
          <w:sz w:val="28"/>
          <w:szCs w:val="28"/>
        </w:rPr>
        <w:t xml:space="preserve"> voucher, </w:t>
      </w:r>
      <w:r w:rsidR="001D23EF">
        <w:rPr>
          <w:color w:val="808080" w:themeColor="background1" w:themeShade="80"/>
          <w:sz w:val="28"/>
          <w:szCs w:val="28"/>
        </w:rPr>
        <w:t>2 bottles of wine, 1 bottle of whisky, chocolates and a joint of beef</w:t>
      </w:r>
      <w:r w:rsidR="001A6B54">
        <w:rPr>
          <w:color w:val="808080" w:themeColor="background1" w:themeShade="80"/>
          <w:sz w:val="28"/>
          <w:szCs w:val="28"/>
        </w:rPr>
        <w:t xml:space="preserve"> amongst other items</w:t>
      </w:r>
      <w:r w:rsidR="001D23EF">
        <w:rPr>
          <w:color w:val="808080" w:themeColor="background1" w:themeShade="80"/>
          <w:sz w:val="28"/>
          <w:szCs w:val="28"/>
        </w:rPr>
        <w:t>.</w:t>
      </w:r>
    </w:p>
    <w:p w:rsidR="001D23EF" w:rsidRDefault="001D23EF" w:rsidP="001D23EF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Tickets will be sold at £1 per </w:t>
      </w:r>
      <w:proofErr w:type="gramStart"/>
      <w:r>
        <w:rPr>
          <w:color w:val="808080" w:themeColor="background1" w:themeShade="80"/>
          <w:sz w:val="28"/>
          <w:szCs w:val="28"/>
        </w:rPr>
        <w:t>strip,</w:t>
      </w:r>
      <w:proofErr w:type="gramEnd"/>
      <w:r>
        <w:rPr>
          <w:color w:val="808080" w:themeColor="background1" w:themeShade="80"/>
          <w:sz w:val="28"/>
          <w:szCs w:val="28"/>
        </w:rPr>
        <w:t xml:space="preserve"> the draw will take place during the show with</w:t>
      </w:r>
      <w:r w:rsidR="008562E7">
        <w:rPr>
          <w:color w:val="808080" w:themeColor="background1" w:themeShade="80"/>
          <w:sz w:val="28"/>
          <w:szCs w:val="28"/>
        </w:rPr>
        <w:t xml:space="preserve"> winning</w:t>
      </w:r>
      <w:r>
        <w:rPr>
          <w:color w:val="808080" w:themeColor="background1" w:themeShade="80"/>
          <w:sz w:val="28"/>
          <w:szCs w:val="28"/>
        </w:rPr>
        <w:t xml:space="preserve"> tickets to be announced at the end</w:t>
      </w:r>
      <w:r w:rsidR="008562E7">
        <w:rPr>
          <w:color w:val="808080" w:themeColor="background1" w:themeShade="80"/>
          <w:sz w:val="28"/>
          <w:szCs w:val="28"/>
        </w:rPr>
        <w:t xml:space="preserve"> so prizes may be collected on exit.</w:t>
      </w:r>
    </w:p>
    <w:p w:rsidR="008562E7" w:rsidRDefault="008562E7" w:rsidP="001D23EF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Help with setting out prizes and selling tickets has been offered by: </w:t>
      </w:r>
      <w:proofErr w:type="spellStart"/>
      <w:r>
        <w:rPr>
          <w:color w:val="808080" w:themeColor="background1" w:themeShade="80"/>
          <w:sz w:val="28"/>
          <w:szCs w:val="28"/>
        </w:rPr>
        <w:t>Mellony</w:t>
      </w:r>
      <w:proofErr w:type="spellEnd"/>
      <w:r>
        <w:rPr>
          <w:color w:val="808080" w:themeColor="background1" w:themeShade="80"/>
          <w:sz w:val="28"/>
          <w:szCs w:val="28"/>
        </w:rPr>
        <w:t xml:space="preserve">, Toni, Beck, Nicola, Emma Frewin and Jane Fletcher-Peters. We will meet at the </w:t>
      </w:r>
      <w:proofErr w:type="spellStart"/>
      <w:r>
        <w:rPr>
          <w:color w:val="808080" w:themeColor="background1" w:themeShade="80"/>
          <w:sz w:val="28"/>
          <w:szCs w:val="28"/>
        </w:rPr>
        <w:t>Langstone</w:t>
      </w:r>
      <w:proofErr w:type="spellEnd"/>
      <w:r>
        <w:rPr>
          <w:color w:val="808080" w:themeColor="background1" w:themeShade="80"/>
          <w:sz w:val="28"/>
          <w:szCs w:val="28"/>
        </w:rPr>
        <w:t xml:space="preserve"> </w:t>
      </w:r>
      <w:r w:rsidR="001A6B54">
        <w:rPr>
          <w:color w:val="808080" w:themeColor="background1" w:themeShade="80"/>
          <w:sz w:val="28"/>
          <w:szCs w:val="28"/>
        </w:rPr>
        <w:t xml:space="preserve">Cliff Hotel </w:t>
      </w:r>
      <w:r>
        <w:rPr>
          <w:color w:val="808080" w:themeColor="background1" w:themeShade="80"/>
          <w:sz w:val="28"/>
          <w:szCs w:val="28"/>
        </w:rPr>
        <w:t>at 6.15pm</w:t>
      </w:r>
      <w:r w:rsidR="001A6B54">
        <w:rPr>
          <w:color w:val="808080" w:themeColor="background1" w:themeShade="80"/>
          <w:sz w:val="28"/>
          <w:szCs w:val="28"/>
        </w:rPr>
        <w:t xml:space="preserve"> prior to doors opening at 6.30pm</w:t>
      </w:r>
      <w:r>
        <w:rPr>
          <w:color w:val="808080" w:themeColor="background1" w:themeShade="80"/>
          <w:sz w:val="28"/>
          <w:szCs w:val="28"/>
        </w:rPr>
        <w:t>.</w:t>
      </w:r>
    </w:p>
    <w:p w:rsidR="008562E7" w:rsidRDefault="008562E7" w:rsidP="001D23EF">
      <w:pPr>
        <w:jc w:val="both"/>
        <w:rPr>
          <w:color w:val="808080" w:themeColor="background1" w:themeShade="80"/>
          <w:sz w:val="28"/>
          <w:szCs w:val="28"/>
        </w:rPr>
      </w:pPr>
      <w:r w:rsidRPr="008562E7">
        <w:rPr>
          <w:b/>
          <w:color w:val="808080" w:themeColor="background1" w:themeShade="80"/>
          <w:sz w:val="28"/>
          <w:szCs w:val="28"/>
        </w:rPr>
        <w:t>Action Point</w:t>
      </w:r>
      <w:r w:rsidRPr="008562E7">
        <w:rPr>
          <w:b/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  <w:t xml:space="preserve">Brigitte to organise float to give to </w:t>
      </w:r>
      <w:proofErr w:type="spellStart"/>
      <w:r>
        <w:rPr>
          <w:color w:val="808080" w:themeColor="background1" w:themeShade="80"/>
          <w:sz w:val="28"/>
          <w:szCs w:val="28"/>
        </w:rPr>
        <w:t>Mellon</w:t>
      </w:r>
      <w:r w:rsidR="00C74DE4">
        <w:rPr>
          <w:color w:val="808080" w:themeColor="background1" w:themeShade="80"/>
          <w:sz w:val="28"/>
          <w:szCs w:val="28"/>
        </w:rPr>
        <w:t>y</w:t>
      </w:r>
      <w:proofErr w:type="spellEnd"/>
      <w:r>
        <w:rPr>
          <w:color w:val="808080" w:themeColor="background1" w:themeShade="80"/>
          <w:sz w:val="28"/>
          <w:szCs w:val="28"/>
        </w:rPr>
        <w:t xml:space="preserve"> on Wednesday</w:t>
      </w:r>
    </w:p>
    <w:p w:rsidR="001D23EF" w:rsidRDefault="001D23EF" w:rsidP="001D23EF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C74DE4" w:rsidRPr="00C66366" w:rsidRDefault="00C74DE4" w:rsidP="001D23EF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203E7C" w:rsidRPr="00C66366" w:rsidRDefault="006E4512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Summer Fete</w:t>
      </w:r>
    </w:p>
    <w:p w:rsidR="00C03D0E" w:rsidRDefault="00C74DE4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Date confirmed as Saturday 13 July 2013 11am to 1pm</w:t>
      </w:r>
    </w:p>
    <w:p w:rsidR="00C74DE4" w:rsidRDefault="00C74DE4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The poster designed by Chris Ham was approved pending the addition of ‘bring a picnic’. These will be posted in and around </w:t>
      </w:r>
      <w:proofErr w:type="spellStart"/>
      <w:r>
        <w:rPr>
          <w:color w:val="808080" w:themeColor="background1" w:themeShade="80"/>
          <w:sz w:val="28"/>
          <w:szCs w:val="28"/>
        </w:rPr>
        <w:t>Cockwood</w:t>
      </w:r>
      <w:proofErr w:type="spellEnd"/>
      <w:r>
        <w:rPr>
          <w:color w:val="808080" w:themeColor="background1" w:themeShade="80"/>
          <w:sz w:val="28"/>
          <w:szCs w:val="28"/>
        </w:rPr>
        <w:t xml:space="preserve">, Dawlish Warren and Dawlish. A5 leaflets will be delivered to households in </w:t>
      </w:r>
      <w:proofErr w:type="spellStart"/>
      <w:r>
        <w:rPr>
          <w:color w:val="808080" w:themeColor="background1" w:themeShade="80"/>
          <w:sz w:val="28"/>
          <w:szCs w:val="28"/>
        </w:rPr>
        <w:t>Cockwood</w:t>
      </w:r>
      <w:proofErr w:type="spellEnd"/>
      <w:r>
        <w:rPr>
          <w:color w:val="808080" w:themeColor="background1" w:themeShade="80"/>
          <w:sz w:val="28"/>
          <w:szCs w:val="28"/>
        </w:rPr>
        <w:t xml:space="preserve"> and Dawlish Warren.</w:t>
      </w:r>
    </w:p>
    <w:p w:rsidR="00C74DE4" w:rsidRDefault="00C74DE4" w:rsidP="00C03D0E">
      <w:pPr>
        <w:jc w:val="both"/>
        <w:rPr>
          <w:color w:val="808080" w:themeColor="background1" w:themeShade="80"/>
          <w:sz w:val="28"/>
          <w:szCs w:val="28"/>
        </w:rPr>
      </w:pPr>
      <w:r w:rsidRPr="00C74DE4">
        <w:rPr>
          <w:b/>
          <w:color w:val="808080" w:themeColor="background1" w:themeShade="80"/>
          <w:sz w:val="28"/>
          <w:szCs w:val="28"/>
        </w:rPr>
        <w:t>Action Points</w:t>
      </w:r>
      <w:r>
        <w:rPr>
          <w:color w:val="808080" w:themeColor="background1" w:themeShade="80"/>
          <w:sz w:val="28"/>
          <w:szCs w:val="28"/>
        </w:rPr>
        <w:tab/>
      </w:r>
      <w:proofErr w:type="spellStart"/>
      <w:r>
        <w:rPr>
          <w:color w:val="808080" w:themeColor="background1" w:themeShade="80"/>
          <w:sz w:val="28"/>
          <w:szCs w:val="28"/>
        </w:rPr>
        <w:t>Mellony</w:t>
      </w:r>
      <w:proofErr w:type="spellEnd"/>
      <w:r>
        <w:rPr>
          <w:color w:val="808080" w:themeColor="background1" w:themeShade="80"/>
          <w:sz w:val="28"/>
          <w:szCs w:val="28"/>
        </w:rPr>
        <w:t xml:space="preserve"> will print poster and flyers and laminate as necessary in addition to putting up posters and delivering leaflets in </w:t>
      </w:r>
      <w:proofErr w:type="spellStart"/>
      <w:r>
        <w:rPr>
          <w:color w:val="808080" w:themeColor="background1" w:themeShade="80"/>
          <w:sz w:val="28"/>
          <w:szCs w:val="28"/>
        </w:rPr>
        <w:t>Cockwood</w:t>
      </w:r>
      <w:proofErr w:type="spellEnd"/>
      <w:r>
        <w:rPr>
          <w:color w:val="808080" w:themeColor="background1" w:themeShade="80"/>
          <w:sz w:val="28"/>
          <w:szCs w:val="28"/>
        </w:rPr>
        <w:t>.</w:t>
      </w:r>
    </w:p>
    <w:p w:rsidR="00C74DE4" w:rsidRDefault="00C74DE4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  <w:r w:rsidR="001A6B54">
        <w:rPr>
          <w:color w:val="808080" w:themeColor="background1" w:themeShade="80"/>
          <w:sz w:val="28"/>
          <w:szCs w:val="28"/>
        </w:rPr>
        <w:t>Michelle Lott will</w:t>
      </w:r>
      <w:r>
        <w:rPr>
          <w:color w:val="808080" w:themeColor="background1" w:themeShade="80"/>
          <w:sz w:val="28"/>
          <w:szCs w:val="28"/>
        </w:rPr>
        <w:t xml:space="preserve"> deliver leaflets to households in Dawlish Warren and place a poster in Sainsbury’s noticeboard.</w:t>
      </w:r>
    </w:p>
    <w:p w:rsidR="00C74DE4" w:rsidRDefault="00C74DE4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  <w:proofErr w:type="gramStart"/>
      <w:r>
        <w:rPr>
          <w:color w:val="808080" w:themeColor="background1" w:themeShade="80"/>
          <w:sz w:val="28"/>
          <w:szCs w:val="28"/>
        </w:rPr>
        <w:t>Beck to put posters up in Dawlish.</w:t>
      </w:r>
      <w:proofErr w:type="gramEnd"/>
    </w:p>
    <w:p w:rsidR="00874CA5" w:rsidRPr="001308AF" w:rsidRDefault="00874CA5" w:rsidP="00C03D0E">
      <w:pPr>
        <w:jc w:val="both"/>
        <w:rPr>
          <w:color w:val="808080" w:themeColor="background1" w:themeShade="80"/>
          <w:sz w:val="20"/>
          <w:szCs w:val="20"/>
        </w:rPr>
      </w:pPr>
    </w:p>
    <w:p w:rsidR="00874CA5" w:rsidRDefault="00874CA5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It was agreed to hire the generator for the Bouncy Castle at a</w:t>
      </w:r>
      <w:r w:rsidR="001A6B54">
        <w:rPr>
          <w:color w:val="808080" w:themeColor="background1" w:themeShade="80"/>
          <w:sz w:val="28"/>
          <w:szCs w:val="28"/>
        </w:rPr>
        <w:t>n additional</w:t>
      </w:r>
      <w:r>
        <w:rPr>
          <w:color w:val="808080" w:themeColor="background1" w:themeShade="80"/>
          <w:sz w:val="28"/>
          <w:szCs w:val="28"/>
        </w:rPr>
        <w:t xml:space="preserve"> cost of £25 (£95 in total) rather than run a cable from the village hall.</w:t>
      </w:r>
    </w:p>
    <w:p w:rsidR="00874CA5" w:rsidRDefault="00874CA5" w:rsidP="00C03D0E">
      <w:pPr>
        <w:jc w:val="both"/>
        <w:rPr>
          <w:color w:val="808080" w:themeColor="background1" w:themeShade="80"/>
          <w:sz w:val="28"/>
          <w:szCs w:val="28"/>
        </w:rPr>
      </w:pPr>
      <w:r w:rsidRPr="00874CA5">
        <w:rPr>
          <w:b/>
          <w:color w:val="808080" w:themeColor="background1" w:themeShade="80"/>
          <w:sz w:val="28"/>
          <w:szCs w:val="28"/>
        </w:rPr>
        <w:t>Action Point</w:t>
      </w:r>
      <w:r w:rsidRPr="00874CA5">
        <w:rPr>
          <w:b/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  <w:t>Toni to get a stamp for children’s hands to show</w:t>
      </w:r>
      <w:r w:rsidR="003C2763">
        <w:rPr>
          <w:color w:val="808080" w:themeColor="background1" w:themeShade="80"/>
          <w:sz w:val="28"/>
          <w:szCs w:val="28"/>
        </w:rPr>
        <w:t xml:space="preserve"> £1 for unlimited bounces has been</w:t>
      </w:r>
      <w:r>
        <w:rPr>
          <w:color w:val="808080" w:themeColor="background1" w:themeShade="80"/>
          <w:sz w:val="28"/>
          <w:szCs w:val="28"/>
        </w:rPr>
        <w:t xml:space="preserve"> paid.</w:t>
      </w:r>
    </w:p>
    <w:p w:rsidR="000337F1" w:rsidRDefault="000337F1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lastRenderedPageBreak/>
        <w:t xml:space="preserve">Glitter Tattoos – three cost scales £60 for 1 ½ hours with free tattoos, £80 for 2 hours with free tattoos or £50 for 2 hours (including tent) +tattoos at £1.50 each. </w:t>
      </w:r>
    </w:p>
    <w:p w:rsidR="00CF58CF" w:rsidRDefault="00CF58CF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We will be able to use tables from the village hall and will ask to borrow </w:t>
      </w:r>
      <w:proofErr w:type="gramStart"/>
      <w:r>
        <w:rPr>
          <w:color w:val="808080" w:themeColor="background1" w:themeShade="80"/>
          <w:sz w:val="28"/>
          <w:szCs w:val="28"/>
        </w:rPr>
        <w:t>gazebo’s</w:t>
      </w:r>
      <w:proofErr w:type="gramEnd"/>
      <w:r>
        <w:rPr>
          <w:color w:val="808080" w:themeColor="background1" w:themeShade="80"/>
          <w:sz w:val="28"/>
          <w:szCs w:val="28"/>
        </w:rPr>
        <w:t xml:space="preserve"> from the school.</w:t>
      </w:r>
    </w:p>
    <w:p w:rsidR="001A6B54" w:rsidRDefault="001A6B54" w:rsidP="001A6B5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As per the poster we will encourage people to bring a picnic and will not organise a barbecue.</w:t>
      </w:r>
    </w:p>
    <w:p w:rsidR="006712CC" w:rsidRDefault="001A6B54" w:rsidP="006712CC">
      <w:pPr>
        <w:jc w:val="both"/>
        <w:rPr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Action Points</w:t>
      </w:r>
      <w:r>
        <w:rPr>
          <w:color w:val="808080" w:themeColor="background1" w:themeShade="80"/>
          <w:sz w:val="28"/>
          <w:szCs w:val="28"/>
        </w:rPr>
        <w:tab/>
      </w:r>
      <w:proofErr w:type="spellStart"/>
      <w:r w:rsidR="000337F1">
        <w:rPr>
          <w:color w:val="808080" w:themeColor="background1" w:themeShade="80"/>
          <w:sz w:val="28"/>
          <w:szCs w:val="28"/>
        </w:rPr>
        <w:t>Mellony</w:t>
      </w:r>
      <w:proofErr w:type="spellEnd"/>
      <w:r w:rsidR="000337F1">
        <w:rPr>
          <w:color w:val="808080" w:themeColor="background1" w:themeShade="80"/>
          <w:sz w:val="28"/>
          <w:szCs w:val="28"/>
        </w:rPr>
        <w:t xml:space="preserve"> will speak to the company regarding what is entailed i.e. how long each tattoo takes and will decide which package we will opt for afterwards.</w:t>
      </w:r>
      <w:r w:rsidR="006712CC">
        <w:rPr>
          <w:color w:val="808080" w:themeColor="background1" w:themeShade="80"/>
          <w:sz w:val="28"/>
          <w:szCs w:val="28"/>
        </w:rPr>
        <w:t xml:space="preserve"> Also to buy soft drinks including cartons of juice, water and squash plus crisps and napkins as well as to source prizes on eBay instead of offering sweets as prizes.</w:t>
      </w:r>
    </w:p>
    <w:p w:rsidR="00C44D05" w:rsidRDefault="005B20A5" w:rsidP="006712CC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Be</w:t>
      </w:r>
      <w:r w:rsidR="00F51D24">
        <w:rPr>
          <w:color w:val="808080" w:themeColor="background1" w:themeShade="80"/>
          <w:sz w:val="28"/>
          <w:szCs w:val="28"/>
        </w:rPr>
        <w:t>ck to speak to Suzie Squires to see whether we can borrow some ‘pump flasks’ to allow the making of hot drinks on th</w:t>
      </w:r>
      <w:r w:rsidR="00C44D05">
        <w:rPr>
          <w:color w:val="808080" w:themeColor="background1" w:themeShade="80"/>
          <w:sz w:val="28"/>
          <w:szCs w:val="28"/>
        </w:rPr>
        <w:t xml:space="preserve">e green rather than in the hall and Sue </w:t>
      </w:r>
      <w:proofErr w:type="spellStart"/>
      <w:r w:rsidR="00C44D05">
        <w:rPr>
          <w:color w:val="808080" w:themeColor="background1" w:themeShade="80"/>
          <w:sz w:val="28"/>
          <w:szCs w:val="28"/>
        </w:rPr>
        <w:t>Jago</w:t>
      </w:r>
      <w:proofErr w:type="spellEnd"/>
      <w:r w:rsidR="00C44D05">
        <w:rPr>
          <w:color w:val="808080" w:themeColor="background1" w:themeShade="80"/>
          <w:sz w:val="28"/>
          <w:szCs w:val="28"/>
        </w:rPr>
        <w:t xml:space="preserve"> re borrowing the school gazebo’s.</w:t>
      </w:r>
    </w:p>
    <w:p w:rsidR="006712CC" w:rsidRDefault="006712CC" w:rsidP="006712CC">
      <w:pPr>
        <w:ind w:left="2160"/>
        <w:jc w:val="both"/>
        <w:rPr>
          <w:color w:val="808080" w:themeColor="background1" w:themeShade="80"/>
          <w:sz w:val="28"/>
          <w:szCs w:val="28"/>
        </w:rPr>
      </w:pPr>
    </w:p>
    <w:p w:rsidR="000D59F9" w:rsidRDefault="000D59F9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Cake Stall – </w:t>
      </w:r>
      <w:proofErr w:type="spellStart"/>
      <w:r w:rsidR="00C44D05">
        <w:rPr>
          <w:color w:val="808080" w:themeColor="background1" w:themeShade="80"/>
          <w:sz w:val="28"/>
          <w:szCs w:val="28"/>
        </w:rPr>
        <w:t>Mellony</w:t>
      </w:r>
      <w:proofErr w:type="spellEnd"/>
      <w:r w:rsidR="00C44D05">
        <w:rPr>
          <w:color w:val="808080" w:themeColor="background1" w:themeShade="80"/>
          <w:sz w:val="28"/>
          <w:szCs w:val="28"/>
        </w:rPr>
        <w:t xml:space="preserve"> has mentioned that we will be making a donation to the church and the congregation will</w:t>
      </w:r>
      <w:r>
        <w:rPr>
          <w:color w:val="808080" w:themeColor="background1" w:themeShade="80"/>
          <w:sz w:val="28"/>
          <w:szCs w:val="28"/>
        </w:rPr>
        <w:t xml:space="preserve"> </w:t>
      </w:r>
      <w:proofErr w:type="gramStart"/>
      <w:r>
        <w:rPr>
          <w:color w:val="808080" w:themeColor="background1" w:themeShade="80"/>
          <w:sz w:val="28"/>
          <w:szCs w:val="28"/>
        </w:rPr>
        <w:t>asked</w:t>
      </w:r>
      <w:proofErr w:type="gramEnd"/>
      <w:r>
        <w:rPr>
          <w:color w:val="808080" w:themeColor="background1" w:themeShade="80"/>
          <w:sz w:val="28"/>
          <w:szCs w:val="28"/>
        </w:rPr>
        <w:t xml:space="preserve"> to supply cakes</w:t>
      </w:r>
      <w:r w:rsidR="00C44D05">
        <w:rPr>
          <w:color w:val="808080" w:themeColor="background1" w:themeShade="80"/>
          <w:sz w:val="28"/>
          <w:szCs w:val="28"/>
        </w:rPr>
        <w:t xml:space="preserve"> this weekend</w:t>
      </w:r>
      <w:r>
        <w:rPr>
          <w:color w:val="808080" w:themeColor="background1" w:themeShade="80"/>
          <w:sz w:val="28"/>
          <w:szCs w:val="28"/>
        </w:rPr>
        <w:t>.</w:t>
      </w:r>
      <w:r w:rsidR="00C44D05">
        <w:rPr>
          <w:color w:val="808080" w:themeColor="background1" w:themeShade="80"/>
          <w:sz w:val="28"/>
          <w:szCs w:val="28"/>
        </w:rPr>
        <w:t xml:space="preserve"> Toni has also offered to make some. </w:t>
      </w:r>
    </w:p>
    <w:p w:rsidR="00C44D05" w:rsidRDefault="00533661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Tables will be available for hire at a cost of £10 to external parties</w:t>
      </w:r>
      <w:r w:rsidR="00C44D05">
        <w:rPr>
          <w:color w:val="808080" w:themeColor="background1" w:themeShade="80"/>
          <w:sz w:val="28"/>
          <w:szCs w:val="28"/>
        </w:rPr>
        <w:t xml:space="preserve"> although to date, there has been little response received</w:t>
      </w:r>
      <w:r>
        <w:rPr>
          <w:color w:val="808080" w:themeColor="background1" w:themeShade="80"/>
          <w:sz w:val="28"/>
          <w:szCs w:val="28"/>
        </w:rPr>
        <w:t>.</w:t>
      </w:r>
    </w:p>
    <w:p w:rsidR="00C03D0E" w:rsidRDefault="00533661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  <w:r w:rsidR="00C44D05">
        <w:rPr>
          <w:color w:val="808080" w:themeColor="background1" w:themeShade="80"/>
          <w:sz w:val="28"/>
          <w:szCs w:val="28"/>
        </w:rPr>
        <w:t>The agreed list of stalls, prices and helpers is attached.</w:t>
      </w:r>
    </w:p>
    <w:p w:rsidR="00533661" w:rsidRDefault="00533661" w:rsidP="00C44D05">
      <w:pPr>
        <w:jc w:val="both"/>
        <w:rPr>
          <w:color w:val="808080" w:themeColor="background1" w:themeShade="80"/>
          <w:sz w:val="28"/>
          <w:szCs w:val="28"/>
        </w:rPr>
      </w:pPr>
      <w:r w:rsidRPr="00533661">
        <w:rPr>
          <w:b/>
          <w:color w:val="808080" w:themeColor="background1" w:themeShade="80"/>
          <w:sz w:val="28"/>
          <w:szCs w:val="28"/>
        </w:rPr>
        <w:t>Action Points</w:t>
      </w:r>
      <w:r w:rsidR="00C44D05">
        <w:rPr>
          <w:color w:val="808080" w:themeColor="background1" w:themeShade="80"/>
          <w:sz w:val="28"/>
          <w:szCs w:val="28"/>
        </w:rPr>
        <w:tab/>
        <w:t>Brigitte will</w:t>
      </w:r>
      <w:r>
        <w:rPr>
          <w:color w:val="808080" w:themeColor="background1" w:themeShade="80"/>
          <w:sz w:val="28"/>
          <w:szCs w:val="28"/>
        </w:rPr>
        <w:t xml:space="preserve"> organise floats for each stall</w:t>
      </w:r>
    </w:p>
    <w:p w:rsidR="00C44D05" w:rsidRDefault="00C44D05" w:rsidP="00C44D05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  <w:t>Beck to confirm whereabouts of games equipment</w:t>
      </w:r>
    </w:p>
    <w:p w:rsidR="00533661" w:rsidRPr="00C66366" w:rsidRDefault="00533661" w:rsidP="00533ABE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</w:p>
    <w:p w:rsidR="002E47DC" w:rsidRPr="002E47DC" w:rsidRDefault="00533661" w:rsidP="002E47DC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AOB</w:t>
      </w:r>
    </w:p>
    <w:p w:rsidR="00533661" w:rsidRPr="002E47DC" w:rsidRDefault="00DC0AAC" w:rsidP="0039706F">
      <w:pPr>
        <w:pStyle w:val="ListParagraph"/>
        <w:numPr>
          <w:ilvl w:val="0"/>
          <w:numId w:val="15"/>
        </w:num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Beck suggested that, the committee have a weekly catch up and a full </w:t>
      </w:r>
      <w:r w:rsidR="00027EA9">
        <w:rPr>
          <w:color w:val="808080" w:themeColor="background1" w:themeShade="80"/>
          <w:sz w:val="28"/>
          <w:szCs w:val="28"/>
        </w:rPr>
        <w:t xml:space="preserve">PFA </w:t>
      </w:r>
      <w:r>
        <w:rPr>
          <w:color w:val="808080" w:themeColor="background1" w:themeShade="80"/>
          <w:sz w:val="28"/>
          <w:szCs w:val="28"/>
        </w:rPr>
        <w:t>meeting be held once each half term</w:t>
      </w:r>
      <w:r w:rsidR="00027EA9">
        <w:rPr>
          <w:color w:val="808080" w:themeColor="background1" w:themeShade="80"/>
          <w:sz w:val="28"/>
          <w:szCs w:val="28"/>
        </w:rPr>
        <w:t xml:space="preserve"> rather than monthly as has been the case</w:t>
      </w:r>
      <w:r>
        <w:rPr>
          <w:color w:val="808080" w:themeColor="background1" w:themeShade="80"/>
          <w:sz w:val="28"/>
          <w:szCs w:val="28"/>
        </w:rPr>
        <w:t>. In addition sub-committees could be created to run events. Notes regarding these sub-meetings would be placed on the PFA drive of Google.</w:t>
      </w:r>
      <w:r w:rsidR="00027EA9">
        <w:rPr>
          <w:color w:val="808080" w:themeColor="background1" w:themeShade="80"/>
          <w:sz w:val="28"/>
          <w:szCs w:val="28"/>
        </w:rPr>
        <w:t xml:space="preserve"> The committee agreed that this </w:t>
      </w:r>
      <w:r w:rsidR="00027EA9">
        <w:rPr>
          <w:color w:val="808080" w:themeColor="background1" w:themeShade="80"/>
          <w:sz w:val="28"/>
          <w:szCs w:val="28"/>
        </w:rPr>
        <w:lastRenderedPageBreak/>
        <w:t>could be trialled next term and meeting frequency reviewed if necessary.</w:t>
      </w:r>
    </w:p>
    <w:p w:rsidR="00E167A9" w:rsidRPr="00C66366" w:rsidRDefault="00E167A9" w:rsidP="008401E5">
      <w:pPr>
        <w:jc w:val="both"/>
        <w:rPr>
          <w:color w:val="808080" w:themeColor="background1" w:themeShade="80"/>
          <w:sz w:val="28"/>
          <w:szCs w:val="28"/>
        </w:rPr>
      </w:pPr>
    </w:p>
    <w:p w:rsidR="008616BF" w:rsidRPr="00C66366" w:rsidRDefault="008616BF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 xml:space="preserve"> The nex</w:t>
      </w:r>
      <w:r w:rsidR="006E4512" w:rsidRPr="00C66366">
        <w:rPr>
          <w:color w:val="808080" w:themeColor="background1" w:themeShade="80"/>
          <w:sz w:val="28"/>
          <w:szCs w:val="28"/>
        </w:rPr>
        <w:t>t</w:t>
      </w:r>
      <w:r w:rsidR="00C44D05">
        <w:rPr>
          <w:color w:val="808080" w:themeColor="background1" w:themeShade="80"/>
          <w:sz w:val="28"/>
          <w:szCs w:val="28"/>
        </w:rPr>
        <w:t xml:space="preserve"> meeting will take place on Tu</w:t>
      </w:r>
      <w:r w:rsidR="006E4512" w:rsidRPr="00C66366">
        <w:rPr>
          <w:color w:val="808080" w:themeColor="background1" w:themeShade="80"/>
          <w:sz w:val="28"/>
          <w:szCs w:val="28"/>
        </w:rPr>
        <w:t xml:space="preserve">esday </w:t>
      </w:r>
      <w:r w:rsidR="00C44D05">
        <w:rPr>
          <w:color w:val="808080" w:themeColor="background1" w:themeShade="80"/>
          <w:sz w:val="28"/>
          <w:szCs w:val="28"/>
        </w:rPr>
        <w:t>17 September</w:t>
      </w:r>
      <w:r w:rsidR="002E47DC">
        <w:rPr>
          <w:color w:val="808080" w:themeColor="background1" w:themeShade="80"/>
          <w:sz w:val="28"/>
          <w:szCs w:val="28"/>
        </w:rPr>
        <w:t xml:space="preserve"> 2013, </w:t>
      </w:r>
      <w:r w:rsidR="00C44D05">
        <w:rPr>
          <w:color w:val="808080" w:themeColor="background1" w:themeShade="80"/>
          <w:sz w:val="28"/>
          <w:szCs w:val="28"/>
        </w:rPr>
        <w:t>7.30pm at The Ship Inn</w:t>
      </w:r>
    </w:p>
    <w:p w:rsidR="008616BF" w:rsidRDefault="008616BF" w:rsidP="008616BF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BD6475" w:rsidRPr="00C66366" w:rsidRDefault="00BD6475" w:rsidP="008616BF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8616BF" w:rsidRDefault="008616BF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 xml:space="preserve">  </w:t>
      </w:r>
      <w:r w:rsidR="002059F5">
        <w:rPr>
          <w:color w:val="808080" w:themeColor="background1" w:themeShade="80"/>
          <w:sz w:val="28"/>
          <w:szCs w:val="28"/>
        </w:rPr>
        <w:t>Meeting ended at 4.45</w:t>
      </w:r>
      <w:r w:rsidRPr="00C66366">
        <w:rPr>
          <w:color w:val="808080" w:themeColor="background1" w:themeShade="80"/>
          <w:sz w:val="28"/>
          <w:szCs w:val="28"/>
        </w:rPr>
        <w:t>pm</w:t>
      </w: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97BFB" w:rsidRDefault="00A97BFB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1308AF" w:rsidRDefault="001308AF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6570A" w:rsidRDefault="00A6570A" w:rsidP="00A97BFB">
      <w:pPr>
        <w:jc w:val="both"/>
        <w:rPr>
          <w:color w:val="808080" w:themeColor="background1" w:themeShade="80"/>
          <w:sz w:val="28"/>
          <w:szCs w:val="28"/>
        </w:rPr>
      </w:pPr>
    </w:p>
    <w:p w:rsidR="00A6570A" w:rsidRDefault="00A6570A" w:rsidP="00A6570A">
      <w:pPr>
        <w:jc w:val="center"/>
        <w:rPr>
          <w:color w:val="808080" w:themeColor="background1" w:themeShade="80"/>
          <w:sz w:val="32"/>
          <w:szCs w:val="32"/>
        </w:rPr>
      </w:pPr>
    </w:p>
    <w:p w:rsidR="00A6570A" w:rsidRPr="00A6570A" w:rsidRDefault="00A6570A" w:rsidP="00A6570A">
      <w:pPr>
        <w:jc w:val="center"/>
        <w:rPr>
          <w:b/>
          <w:sz w:val="36"/>
          <w:szCs w:val="36"/>
        </w:rPr>
      </w:pPr>
      <w:r w:rsidRPr="00A6570A">
        <w:rPr>
          <w:b/>
          <w:sz w:val="36"/>
          <w:szCs w:val="36"/>
        </w:rPr>
        <w:lastRenderedPageBreak/>
        <w:t>2013 Summer Fete Stall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3093" w:rsidTr="00444036">
        <w:tc>
          <w:tcPr>
            <w:tcW w:w="4621" w:type="dxa"/>
          </w:tcPr>
          <w:p w:rsidR="00843093" w:rsidRPr="00A326D6" w:rsidRDefault="00843093" w:rsidP="00444036">
            <w:pPr>
              <w:jc w:val="center"/>
              <w:rPr>
                <w:b/>
                <w:sz w:val="32"/>
                <w:szCs w:val="32"/>
              </w:rPr>
            </w:pPr>
            <w:r w:rsidRPr="00A326D6">
              <w:rPr>
                <w:b/>
                <w:sz w:val="32"/>
                <w:szCs w:val="32"/>
              </w:rPr>
              <w:t>STALL</w:t>
            </w:r>
          </w:p>
        </w:tc>
        <w:tc>
          <w:tcPr>
            <w:tcW w:w="4621" w:type="dxa"/>
          </w:tcPr>
          <w:p w:rsidR="00843093" w:rsidRPr="00A326D6" w:rsidRDefault="00843093" w:rsidP="004440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ORGANISER</w:t>
            </w:r>
          </w:p>
        </w:tc>
      </w:tr>
      <w:tr w:rsidR="00843093" w:rsidRPr="00A326D6" w:rsidTr="008A28D4">
        <w:trPr>
          <w:trHeight w:val="731"/>
        </w:trPr>
        <w:tc>
          <w:tcPr>
            <w:tcW w:w="4621" w:type="dxa"/>
          </w:tcPr>
          <w:p w:rsidR="00843093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Ball in a Bucket</w:t>
            </w:r>
            <w:r w:rsidR="004A6EA8">
              <w:rPr>
                <w:sz w:val="32"/>
                <w:szCs w:val="32"/>
              </w:rPr>
              <w:t xml:space="preserve"> </w:t>
            </w:r>
          </w:p>
          <w:p w:rsidR="004A6EA8" w:rsidRPr="00A326D6" w:rsidRDefault="004A6EA8" w:rsidP="004A6EA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balls for 50p</w:t>
            </w:r>
          </w:p>
        </w:tc>
        <w:tc>
          <w:tcPr>
            <w:tcW w:w="4621" w:type="dxa"/>
          </w:tcPr>
          <w:p w:rsidR="00843093" w:rsidRPr="00843093" w:rsidRDefault="004A6EA8" w:rsidP="0044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Rose</w:t>
            </w:r>
          </w:p>
          <w:p w:rsidR="00843093" w:rsidRPr="00A326D6" w:rsidRDefault="00ED3851" w:rsidP="000D73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(shared float with Hook a Duck)</w:t>
            </w:r>
          </w:p>
        </w:tc>
      </w:tr>
      <w:tr w:rsidR="00843093" w:rsidRPr="00A326D6" w:rsidTr="00444036">
        <w:tc>
          <w:tcPr>
            <w:tcW w:w="4621" w:type="dxa"/>
          </w:tcPr>
          <w:p w:rsidR="00843093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Bouncy Castle</w:t>
            </w:r>
          </w:p>
          <w:p w:rsidR="004A6EA8" w:rsidRPr="00A326D6" w:rsidRDefault="004A6EA8" w:rsidP="004A6EA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 for unlimited bounces</w:t>
            </w:r>
          </w:p>
        </w:tc>
        <w:tc>
          <w:tcPr>
            <w:tcW w:w="4621" w:type="dxa"/>
          </w:tcPr>
          <w:p w:rsidR="00843093" w:rsidRPr="004A6EA8" w:rsidRDefault="00843093" w:rsidP="00444036">
            <w:pPr>
              <w:rPr>
                <w:sz w:val="28"/>
                <w:szCs w:val="28"/>
              </w:rPr>
            </w:pPr>
            <w:r w:rsidRPr="004A6EA8">
              <w:rPr>
                <w:sz w:val="28"/>
                <w:szCs w:val="28"/>
              </w:rPr>
              <w:t>Nick &amp; Beck Tallamy</w:t>
            </w:r>
          </w:p>
          <w:p w:rsidR="00843093" w:rsidRPr="004A6EA8" w:rsidRDefault="00843093" w:rsidP="00444036">
            <w:pPr>
              <w:rPr>
                <w:sz w:val="28"/>
                <w:szCs w:val="28"/>
              </w:rPr>
            </w:pPr>
          </w:p>
        </w:tc>
      </w:tr>
      <w:tr w:rsidR="00843093" w:rsidRPr="00A326D6" w:rsidTr="00444036">
        <w:tc>
          <w:tcPr>
            <w:tcW w:w="4621" w:type="dxa"/>
          </w:tcPr>
          <w:p w:rsidR="00843093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Coconut Shy</w:t>
            </w:r>
          </w:p>
          <w:p w:rsidR="004A6EA8" w:rsidRPr="00A326D6" w:rsidRDefault="004A6EA8" w:rsidP="004A6EA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throw 50p or 3 throws for £1</w:t>
            </w:r>
          </w:p>
        </w:tc>
        <w:tc>
          <w:tcPr>
            <w:tcW w:w="4621" w:type="dxa"/>
          </w:tcPr>
          <w:p w:rsidR="00843093" w:rsidRDefault="004A6EA8" w:rsidP="004440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Mellony</w:t>
            </w:r>
            <w:proofErr w:type="spellEnd"/>
            <w:r w:rsidR="00CA4FDE">
              <w:rPr>
                <w:sz w:val="28"/>
                <w:szCs w:val="28"/>
              </w:rPr>
              <w:t xml:space="preserve"> Kirby - tbc</w:t>
            </w:r>
            <w:bookmarkStart w:id="0" w:name="_GoBack"/>
            <w:bookmarkEnd w:id="0"/>
          </w:p>
          <w:p w:rsidR="00843093" w:rsidRPr="00A326D6" w:rsidRDefault="00843093" w:rsidP="00444036">
            <w:pPr>
              <w:rPr>
                <w:sz w:val="24"/>
                <w:szCs w:val="24"/>
              </w:rPr>
            </w:pPr>
          </w:p>
        </w:tc>
      </w:tr>
      <w:tr w:rsidR="00843093" w:rsidRPr="00A326D6" w:rsidTr="00444036">
        <w:tc>
          <w:tcPr>
            <w:tcW w:w="4621" w:type="dxa"/>
          </w:tcPr>
          <w:p w:rsidR="00843093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Face Painting</w:t>
            </w:r>
          </w:p>
          <w:p w:rsidR="006561BA" w:rsidRPr="00A326D6" w:rsidRDefault="006561BA" w:rsidP="006561B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Full Face or Arm/Motif £</w:t>
            </w:r>
            <w:proofErr w:type="spellStart"/>
            <w:r>
              <w:rPr>
                <w:sz w:val="32"/>
                <w:szCs w:val="32"/>
              </w:rPr>
              <w:t>tbc</w:t>
            </w:r>
            <w:proofErr w:type="spellEnd"/>
          </w:p>
        </w:tc>
        <w:tc>
          <w:tcPr>
            <w:tcW w:w="4621" w:type="dxa"/>
          </w:tcPr>
          <w:p w:rsidR="00843093" w:rsidRPr="006561BA" w:rsidRDefault="00843093" w:rsidP="00444036">
            <w:pPr>
              <w:rPr>
                <w:sz w:val="28"/>
                <w:szCs w:val="28"/>
              </w:rPr>
            </w:pPr>
            <w:r w:rsidRPr="006561BA">
              <w:rPr>
                <w:sz w:val="28"/>
                <w:szCs w:val="28"/>
              </w:rPr>
              <w:t xml:space="preserve">Jane </w:t>
            </w:r>
            <w:proofErr w:type="spellStart"/>
            <w:r w:rsidRPr="006561BA">
              <w:rPr>
                <w:sz w:val="28"/>
                <w:szCs w:val="28"/>
              </w:rPr>
              <w:t>Hirst</w:t>
            </w:r>
            <w:proofErr w:type="spellEnd"/>
          </w:p>
          <w:p w:rsidR="00843093" w:rsidRPr="00A326D6" w:rsidRDefault="00843093" w:rsidP="00CA4FDE">
            <w:pPr>
              <w:jc w:val="right"/>
              <w:rPr>
                <w:sz w:val="24"/>
                <w:szCs w:val="24"/>
              </w:rPr>
            </w:pPr>
          </w:p>
        </w:tc>
      </w:tr>
      <w:tr w:rsidR="00843093" w:rsidRPr="00A326D6" w:rsidTr="00444036">
        <w:tc>
          <w:tcPr>
            <w:tcW w:w="4621" w:type="dxa"/>
          </w:tcPr>
          <w:p w:rsidR="00843093" w:rsidRPr="00A326D6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Glitter Tattoos</w:t>
            </w:r>
          </w:p>
          <w:p w:rsidR="00843093" w:rsidRPr="00A326D6" w:rsidRDefault="006561BA" w:rsidP="006561B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proofErr w:type="spellStart"/>
            <w:r>
              <w:rPr>
                <w:sz w:val="32"/>
                <w:szCs w:val="32"/>
              </w:rPr>
              <w:t>tbc</w:t>
            </w:r>
            <w:proofErr w:type="spellEnd"/>
          </w:p>
        </w:tc>
        <w:tc>
          <w:tcPr>
            <w:tcW w:w="4621" w:type="dxa"/>
          </w:tcPr>
          <w:p w:rsidR="00843093" w:rsidRPr="006561BA" w:rsidRDefault="006561BA" w:rsidP="0044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Swan Bouncy Castles</w:t>
            </w:r>
          </w:p>
          <w:p w:rsidR="00843093" w:rsidRPr="00A326D6" w:rsidRDefault="00843093" w:rsidP="00444036">
            <w:pPr>
              <w:rPr>
                <w:sz w:val="24"/>
                <w:szCs w:val="24"/>
              </w:rPr>
            </w:pPr>
          </w:p>
        </w:tc>
      </w:tr>
      <w:tr w:rsidR="00843093" w:rsidRPr="00A326D6" w:rsidTr="00444036">
        <w:tc>
          <w:tcPr>
            <w:tcW w:w="4621" w:type="dxa"/>
          </w:tcPr>
          <w:p w:rsidR="00843093" w:rsidRPr="00A326D6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Hilda – Sponge Throw</w:t>
            </w:r>
          </w:p>
          <w:p w:rsidR="00843093" w:rsidRPr="00EB1141" w:rsidRDefault="00EB1141" w:rsidP="00EB114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throws for £1</w:t>
            </w:r>
          </w:p>
        </w:tc>
        <w:tc>
          <w:tcPr>
            <w:tcW w:w="4621" w:type="dxa"/>
          </w:tcPr>
          <w:p w:rsidR="00843093" w:rsidRPr="00EB1141" w:rsidRDefault="00EB1141" w:rsidP="00444036">
            <w:pPr>
              <w:rPr>
                <w:sz w:val="28"/>
                <w:szCs w:val="28"/>
              </w:rPr>
            </w:pPr>
            <w:r w:rsidRPr="00EB1141">
              <w:rPr>
                <w:sz w:val="28"/>
                <w:szCs w:val="28"/>
              </w:rPr>
              <w:t>Jane Fletcher-Peters</w:t>
            </w:r>
          </w:p>
        </w:tc>
      </w:tr>
      <w:tr w:rsidR="00843093" w:rsidRPr="00A326D6" w:rsidTr="00444036">
        <w:tc>
          <w:tcPr>
            <w:tcW w:w="4621" w:type="dxa"/>
          </w:tcPr>
          <w:p w:rsidR="00843093" w:rsidRPr="00A326D6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Hook a Duck</w:t>
            </w:r>
          </w:p>
          <w:p w:rsidR="00843093" w:rsidRPr="00A326D6" w:rsidRDefault="00EB1141" w:rsidP="00EB114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50p a go</w:t>
            </w:r>
          </w:p>
        </w:tc>
        <w:tc>
          <w:tcPr>
            <w:tcW w:w="4621" w:type="dxa"/>
          </w:tcPr>
          <w:p w:rsidR="00843093" w:rsidRPr="00EB1141" w:rsidRDefault="00EB1141" w:rsidP="00444036">
            <w:pPr>
              <w:rPr>
                <w:sz w:val="28"/>
                <w:szCs w:val="28"/>
              </w:rPr>
            </w:pPr>
            <w:r w:rsidRPr="00EB1141">
              <w:rPr>
                <w:sz w:val="28"/>
                <w:szCs w:val="28"/>
              </w:rPr>
              <w:t>Nicola Rose</w:t>
            </w:r>
          </w:p>
          <w:p w:rsidR="00843093" w:rsidRPr="00A326D6" w:rsidRDefault="00843093" w:rsidP="00444036">
            <w:pPr>
              <w:rPr>
                <w:sz w:val="24"/>
                <w:szCs w:val="24"/>
              </w:rPr>
            </w:pPr>
          </w:p>
        </w:tc>
      </w:tr>
      <w:tr w:rsidR="00843093" w:rsidRPr="00A326D6" w:rsidTr="00444036">
        <w:tc>
          <w:tcPr>
            <w:tcW w:w="4621" w:type="dxa"/>
          </w:tcPr>
          <w:p w:rsidR="00EB1141" w:rsidRDefault="00EB1141" w:rsidP="004440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Guess the Sweets</w:t>
            </w:r>
          </w:p>
          <w:p w:rsidR="00EB1141" w:rsidRPr="00A326D6" w:rsidRDefault="00EB1141" w:rsidP="00EB114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50p a go</w:t>
            </w:r>
          </w:p>
        </w:tc>
        <w:tc>
          <w:tcPr>
            <w:tcW w:w="4621" w:type="dxa"/>
          </w:tcPr>
          <w:p w:rsidR="00843093" w:rsidRPr="00EB1141" w:rsidRDefault="00EB1141" w:rsidP="00444036">
            <w:pPr>
              <w:rPr>
                <w:sz w:val="28"/>
                <w:szCs w:val="28"/>
              </w:rPr>
            </w:pPr>
            <w:r w:rsidRPr="00EB1141">
              <w:rPr>
                <w:sz w:val="28"/>
                <w:szCs w:val="28"/>
              </w:rPr>
              <w:t>Michelle Lott</w:t>
            </w:r>
          </w:p>
          <w:p w:rsidR="00843093" w:rsidRPr="00A326D6" w:rsidRDefault="00EE1812" w:rsidP="00EE18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(shared float with Pick a Lollipop)</w:t>
            </w:r>
          </w:p>
        </w:tc>
      </w:tr>
      <w:tr w:rsidR="00843093" w:rsidRPr="00A326D6" w:rsidTr="00444036">
        <w:tc>
          <w:tcPr>
            <w:tcW w:w="4621" w:type="dxa"/>
          </w:tcPr>
          <w:p w:rsidR="00EB1141" w:rsidRPr="00A326D6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Lucky Dip</w:t>
            </w:r>
          </w:p>
          <w:p w:rsidR="00843093" w:rsidRPr="00A326D6" w:rsidRDefault="00EB1141" w:rsidP="00EB114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20p a go</w:t>
            </w:r>
          </w:p>
        </w:tc>
        <w:tc>
          <w:tcPr>
            <w:tcW w:w="4621" w:type="dxa"/>
          </w:tcPr>
          <w:p w:rsidR="00843093" w:rsidRPr="00EB1141" w:rsidRDefault="00EB1141" w:rsidP="00444036">
            <w:pPr>
              <w:rPr>
                <w:sz w:val="28"/>
                <w:szCs w:val="28"/>
              </w:rPr>
            </w:pPr>
            <w:r w:rsidRPr="00EB1141">
              <w:rPr>
                <w:sz w:val="28"/>
                <w:szCs w:val="28"/>
              </w:rPr>
              <w:t>Brigitte Hawkins</w:t>
            </w:r>
          </w:p>
        </w:tc>
      </w:tr>
      <w:tr w:rsidR="00843093" w:rsidRPr="00A326D6" w:rsidTr="00444036">
        <w:tc>
          <w:tcPr>
            <w:tcW w:w="4621" w:type="dxa"/>
          </w:tcPr>
          <w:p w:rsidR="00843093" w:rsidRPr="00A326D6" w:rsidRDefault="00843093" w:rsidP="004440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 a Lollipop</w:t>
            </w:r>
          </w:p>
          <w:p w:rsidR="00843093" w:rsidRPr="00A326D6" w:rsidRDefault="00EB1141" w:rsidP="00EB114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20p a go</w:t>
            </w:r>
          </w:p>
        </w:tc>
        <w:tc>
          <w:tcPr>
            <w:tcW w:w="4621" w:type="dxa"/>
          </w:tcPr>
          <w:p w:rsidR="00EB1141" w:rsidRPr="00EB1141" w:rsidRDefault="00EB1141" w:rsidP="00EB1141">
            <w:pPr>
              <w:rPr>
                <w:sz w:val="28"/>
                <w:szCs w:val="28"/>
              </w:rPr>
            </w:pPr>
            <w:r w:rsidRPr="00EB1141">
              <w:rPr>
                <w:sz w:val="28"/>
                <w:szCs w:val="28"/>
              </w:rPr>
              <w:t>Michelle Lott</w:t>
            </w:r>
          </w:p>
          <w:p w:rsidR="00843093" w:rsidRPr="00A326D6" w:rsidRDefault="00843093" w:rsidP="00444036">
            <w:pPr>
              <w:rPr>
                <w:sz w:val="24"/>
                <w:szCs w:val="24"/>
              </w:rPr>
            </w:pPr>
          </w:p>
        </w:tc>
      </w:tr>
      <w:tr w:rsidR="00843093" w:rsidRPr="00A326D6" w:rsidTr="00444036">
        <w:tc>
          <w:tcPr>
            <w:tcW w:w="4621" w:type="dxa"/>
          </w:tcPr>
          <w:p w:rsidR="00843093" w:rsidRPr="00A326D6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Sand Cup</w:t>
            </w:r>
            <w:r>
              <w:rPr>
                <w:sz w:val="32"/>
                <w:szCs w:val="32"/>
              </w:rPr>
              <w:t>/Grid</w:t>
            </w:r>
          </w:p>
          <w:p w:rsidR="00843093" w:rsidRPr="00A326D6" w:rsidRDefault="00F964FE" w:rsidP="00F964F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proofErr w:type="spellStart"/>
            <w:r>
              <w:rPr>
                <w:sz w:val="32"/>
                <w:szCs w:val="32"/>
              </w:rPr>
              <w:t>tbc</w:t>
            </w:r>
            <w:proofErr w:type="spellEnd"/>
          </w:p>
        </w:tc>
        <w:tc>
          <w:tcPr>
            <w:tcW w:w="4621" w:type="dxa"/>
          </w:tcPr>
          <w:p w:rsidR="00843093" w:rsidRDefault="00F964FE" w:rsidP="00444036">
            <w:pPr>
              <w:rPr>
                <w:sz w:val="28"/>
                <w:szCs w:val="28"/>
              </w:rPr>
            </w:pPr>
            <w:r w:rsidRPr="00F964FE">
              <w:rPr>
                <w:sz w:val="28"/>
                <w:szCs w:val="28"/>
              </w:rPr>
              <w:t xml:space="preserve">Suzie &amp; </w:t>
            </w:r>
            <w:proofErr w:type="spellStart"/>
            <w:r w:rsidRPr="00F964FE">
              <w:rPr>
                <w:sz w:val="28"/>
                <w:szCs w:val="28"/>
              </w:rPr>
              <w:t>Jem</w:t>
            </w:r>
            <w:proofErr w:type="spellEnd"/>
            <w:r w:rsidRPr="00F964FE">
              <w:rPr>
                <w:sz w:val="28"/>
                <w:szCs w:val="28"/>
              </w:rPr>
              <w:t xml:space="preserve"> Squires</w:t>
            </w:r>
          </w:p>
          <w:p w:rsidR="00EE1812" w:rsidRPr="00EE1812" w:rsidRDefault="00EE1812" w:rsidP="00EE18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(Prize every time 1p, 20p, 50p £1)</w:t>
            </w:r>
          </w:p>
        </w:tc>
      </w:tr>
      <w:tr w:rsidR="00843093" w:rsidRPr="00A326D6" w:rsidTr="008A28D4">
        <w:trPr>
          <w:trHeight w:val="583"/>
        </w:trPr>
        <w:tc>
          <w:tcPr>
            <w:tcW w:w="4621" w:type="dxa"/>
          </w:tcPr>
          <w:p w:rsidR="00843093" w:rsidRPr="00A326D6" w:rsidRDefault="00843093" w:rsidP="00444036">
            <w:pPr>
              <w:rPr>
                <w:sz w:val="32"/>
                <w:szCs w:val="32"/>
              </w:rPr>
            </w:pPr>
            <w:r w:rsidRPr="00A326D6">
              <w:rPr>
                <w:sz w:val="32"/>
                <w:szCs w:val="32"/>
              </w:rPr>
              <w:t>Splat the Rat</w:t>
            </w:r>
          </w:p>
          <w:p w:rsidR="00843093" w:rsidRPr="00A326D6" w:rsidRDefault="00F964FE" w:rsidP="00F964F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50p a go</w:t>
            </w:r>
          </w:p>
        </w:tc>
        <w:tc>
          <w:tcPr>
            <w:tcW w:w="4621" w:type="dxa"/>
          </w:tcPr>
          <w:p w:rsidR="00843093" w:rsidRPr="00F964FE" w:rsidRDefault="00F964FE" w:rsidP="0044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White</w:t>
            </w:r>
          </w:p>
        </w:tc>
      </w:tr>
    </w:tbl>
    <w:p w:rsidR="00843093" w:rsidRPr="00A326D6" w:rsidRDefault="00843093" w:rsidP="00843093">
      <w:pPr>
        <w:jc w:val="center"/>
        <w:rPr>
          <w:b/>
          <w:sz w:val="36"/>
          <w:szCs w:val="36"/>
        </w:rPr>
      </w:pPr>
      <w:r w:rsidRPr="00A326D6">
        <w:rPr>
          <w:b/>
          <w:sz w:val="36"/>
          <w:szCs w:val="36"/>
        </w:rPr>
        <w:t>REFRESHMENTS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3093" w:rsidTr="00444036">
        <w:tc>
          <w:tcPr>
            <w:tcW w:w="4621" w:type="dxa"/>
          </w:tcPr>
          <w:p w:rsidR="00843093" w:rsidRPr="00A326D6" w:rsidRDefault="00843093" w:rsidP="004440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STALL</w:t>
            </w:r>
          </w:p>
        </w:tc>
        <w:tc>
          <w:tcPr>
            <w:tcW w:w="4621" w:type="dxa"/>
          </w:tcPr>
          <w:p w:rsidR="00843093" w:rsidRPr="00A326D6" w:rsidRDefault="00843093" w:rsidP="004440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ORAGNISER</w:t>
            </w:r>
          </w:p>
        </w:tc>
      </w:tr>
      <w:tr w:rsidR="00843093" w:rsidTr="00444036">
        <w:tc>
          <w:tcPr>
            <w:tcW w:w="4621" w:type="dxa"/>
          </w:tcPr>
          <w:p w:rsidR="00843093" w:rsidRPr="00A326D6" w:rsidRDefault="00843093" w:rsidP="004440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Cakes</w:t>
            </w:r>
          </w:p>
        </w:tc>
        <w:tc>
          <w:tcPr>
            <w:tcW w:w="4621" w:type="dxa"/>
          </w:tcPr>
          <w:p w:rsidR="00EE1812" w:rsidRDefault="000D7367" w:rsidP="0044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Frewin</w:t>
            </w:r>
          </w:p>
          <w:p w:rsidR="00265128" w:rsidRDefault="00265128" w:rsidP="00444036">
            <w:pPr>
              <w:rPr>
                <w:sz w:val="24"/>
                <w:szCs w:val="24"/>
              </w:rPr>
            </w:pPr>
          </w:p>
        </w:tc>
      </w:tr>
      <w:tr w:rsidR="00843093" w:rsidTr="00444036">
        <w:tc>
          <w:tcPr>
            <w:tcW w:w="4621" w:type="dxa"/>
          </w:tcPr>
          <w:p w:rsidR="00843093" w:rsidRPr="00A326D6" w:rsidRDefault="00843093" w:rsidP="004440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Tea, Coffee &amp; Soft Drinks</w:t>
            </w:r>
          </w:p>
        </w:tc>
        <w:tc>
          <w:tcPr>
            <w:tcW w:w="4621" w:type="dxa"/>
          </w:tcPr>
          <w:p w:rsidR="008A28D4" w:rsidRDefault="00CA4FDE" w:rsidP="008A2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Joy Taylor - </w:t>
            </w:r>
            <w:proofErr w:type="spellStart"/>
            <w:r>
              <w:rPr>
                <w:sz w:val="28"/>
                <w:szCs w:val="28"/>
              </w:rPr>
              <w:t>tbc</w:t>
            </w:r>
            <w:proofErr w:type="spellEnd"/>
          </w:p>
          <w:p w:rsidR="00843093" w:rsidRDefault="00843093" w:rsidP="00444036">
            <w:pPr>
              <w:rPr>
                <w:sz w:val="24"/>
                <w:szCs w:val="24"/>
              </w:rPr>
            </w:pPr>
          </w:p>
        </w:tc>
      </w:tr>
      <w:tr w:rsidR="00843093" w:rsidTr="00444036">
        <w:tc>
          <w:tcPr>
            <w:tcW w:w="4621" w:type="dxa"/>
          </w:tcPr>
          <w:p w:rsidR="00843093" w:rsidRPr="00A326D6" w:rsidRDefault="00843093" w:rsidP="004440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Sweets</w:t>
            </w:r>
          </w:p>
        </w:tc>
        <w:tc>
          <w:tcPr>
            <w:tcW w:w="4621" w:type="dxa"/>
          </w:tcPr>
          <w:p w:rsidR="00843093" w:rsidRDefault="00843093" w:rsidP="00444036">
            <w:pPr>
              <w:rPr>
                <w:sz w:val="28"/>
                <w:szCs w:val="28"/>
              </w:rPr>
            </w:pPr>
            <w:r w:rsidRPr="00843093">
              <w:rPr>
                <w:sz w:val="28"/>
                <w:szCs w:val="28"/>
              </w:rPr>
              <w:t>Karen Hannaford</w:t>
            </w:r>
          </w:p>
          <w:p w:rsidR="008A28D4" w:rsidRPr="008A28D4" w:rsidRDefault="008A28D4" w:rsidP="00444036">
            <w:pPr>
              <w:rPr>
                <w:sz w:val="28"/>
                <w:szCs w:val="28"/>
              </w:rPr>
            </w:pPr>
          </w:p>
        </w:tc>
      </w:tr>
    </w:tbl>
    <w:p w:rsidR="00A97BFB" w:rsidRDefault="00A97BFB" w:rsidP="00A6570A">
      <w:pPr>
        <w:jc w:val="both"/>
        <w:rPr>
          <w:color w:val="808080" w:themeColor="background1" w:themeShade="80"/>
          <w:sz w:val="28"/>
          <w:szCs w:val="28"/>
        </w:rPr>
      </w:pPr>
    </w:p>
    <w:sectPr w:rsidR="00A97BFB" w:rsidSect="008616BF">
      <w:footerReference w:type="default" r:id="rId8"/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9B" w:rsidRDefault="002A559B" w:rsidP="00C80086">
      <w:pPr>
        <w:spacing w:after="0" w:line="240" w:lineRule="auto"/>
      </w:pPr>
      <w:r>
        <w:separator/>
      </w:r>
    </w:p>
  </w:endnote>
  <w:endnote w:type="continuationSeparator" w:id="0">
    <w:p w:rsidR="002A559B" w:rsidRDefault="002A559B" w:rsidP="00C8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766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086" w:rsidRDefault="00C80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F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0086" w:rsidRDefault="00C80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9B" w:rsidRDefault="002A559B" w:rsidP="00C80086">
      <w:pPr>
        <w:spacing w:after="0" w:line="240" w:lineRule="auto"/>
      </w:pPr>
      <w:r>
        <w:separator/>
      </w:r>
    </w:p>
  </w:footnote>
  <w:footnote w:type="continuationSeparator" w:id="0">
    <w:p w:rsidR="002A559B" w:rsidRDefault="002A559B" w:rsidP="00C8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EE"/>
    <w:multiLevelType w:val="hybridMultilevel"/>
    <w:tmpl w:val="C390DD90"/>
    <w:lvl w:ilvl="0" w:tplc="00B2288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AA75F6"/>
    <w:multiLevelType w:val="hybridMultilevel"/>
    <w:tmpl w:val="321E301C"/>
    <w:lvl w:ilvl="0" w:tplc="29D096B6">
      <w:numFmt w:val="bullet"/>
      <w:lvlText w:val="-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DD65209"/>
    <w:multiLevelType w:val="hybridMultilevel"/>
    <w:tmpl w:val="B34CE89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3166"/>
    <w:multiLevelType w:val="hybridMultilevel"/>
    <w:tmpl w:val="B492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2D7"/>
    <w:multiLevelType w:val="hybridMultilevel"/>
    <w:tmpl w:val="4BF8EBC8"/>
    <w:lvl w:ilvl="0" w:tplc="29D09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0751"/>
    <w:multiLevelType w:val="hybridMultilevel"/>
    <w:tmpl w:val="9C6A3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1073F"/>
    <w:multiLevelType w:val="hybridMultilevel"/>
    <w:tmpl w:val="5CC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269DD"/>
    <w:multiLevelType w:val="hybridMultilevel"/>
    <w:tmpl w:val="20DE7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758CC"/>
    <w:multiLevelType w:val="hybridMultilevel"/>
    <w:tmpl w:val="82243CBA"/>
    <w:lvl w:ilvl="0" w:tplc="29D096B6">
      <w:numFmt w:val="bullet"/>
      <w:lvlText w:val="-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149EE"/>
    <w:multiLevelType w:val="hybridMultilevel"/>
    <w:tmpl w:val="3BB042F4"/>
    <w:lvl w:ilvl="0" w:tplc="2212741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836B3C"/>
    <w:multiLevelType w:val="hybridMultilevel"/>
    <w:tmpl w:val="DE48F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FF3401"/>
    <w:multiLevelType w:val="hybridMultilevel"/>
    <w:tmpl w:val="243E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C36E5"/>
    <w:multiLevelType w:val="hybridMultilevel"/>
    <w:tmpl w:val="52948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41CA5"/>
    <w:multiLevelType w:val="hybridMultilevel"/>
    <w:tmpl w:val="57FA7014"/>
    <w:lvl w:ilvl="0" w:tplc="29D096B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8807CB"/>
    <w:multiLevelType w:val="hybridMultilevel"/>
    <w:tmpl w:val="E3E459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F7"/>
    <w:rsid w:val="0002286C"/>
    <w:rsid w:val="00027EA9"/>
    <w:rsid w:val="000337F1"/>
    <w:rsid w:val="00033EF0"/>
    <w:rsid w:val="00041E34"/>
    <w:rsid w:val="00064111"/>
    <w:rsid w:val="000A1BB4"/>
    <w:rsid w:val="000A5B70"/>
    <w:rsid w:val="000B3409"/>
    <w:rsid w:val="000C2221"/>
    <w:rsid w:val="000D59F9"/>
    <w:rsid w:val="000D7367"/>
    <w:rsid w:val="000E2BEE"/>
    <w:rsid w:val="00104C2C"/>
    <w:rsid w:val="001308AF"/>
    <w:rsid w:val="0013513F"/>
    <w:rsid w:val="0018518C"/>
    <w:rsid w:val="001A6B54"/>
    <w:rsid w:val="001C79BD"/>
    <w:rsid w:val="001D23EF"/>
    <w:rsid w:val="001E4CFD"/>
    <w:rsid w:val="001E71F9"/>
    <w:rsid w:val="00203E7C"/>
    <w:rsid w:val="002059F5"/>
    <w:rsid w:val="00212353"/>
    <w:rsid w:val="00247AFE"/>
    <w:rsid w:val="00265128"/>
    <w:rsid w:val="002A3581"/>
    <w:rsid w:val="002A559B"/>
    <w:rsid w:val="002B7541"/>
    <w:rsid w:val="002C1AA6"/>
    <w:rsid w:val="002D65AF"/>
    <w:rsid w:val="002E47DC"/>
    <w:rsid w:val="00315D79"/>
    <w:rsid w:val="003172E0"/>
    <w:rsid w:val="003255F6"/>
    <w:rsid w:val="003335F4"/>
    <w:rsid w:val="00385A04"/>
    <w:rsid w:val="0039706F"/>
    <w:rsid w:val="003A680B"/>
    <w:rsid w:val="003C2763"/>
    <w:rsid w:val="003C69BA"/>
    <w:rsid w:val="003D590B"/>
    <w:rsid w:val="00420427"/>
    <w:rsid w:val="00421BC2"/>
    <w:rsid w:val="00424BF7"/>
    <w:rsid w:val="004768F6"/>
    <w:rsid w:val="004A6EA8"/>
    <w:rsid w:val="004C145D"/>
    <w:rsid w:val="004D0EDE"/>
    <w:rsid w:val="004E149C"/>
    <w:rsid w:val="004E1AFD"/>
    <w:rsid w:val="00527083"/>
    <w:rsid w:val="00533661"/>
    <w:rsid w:val="00533ABE"/>
    <w:rsid w:val="005340E6"/>
    <w:rsid w:val="00581264"/>
    <w:rsid w:val="005B20A5"/>
    <w:rsid w:val="005D5295"/>
    <w:rsid w:val="006200CD"/>
    <w:rsid w:val="006471F6"/>
    <w:rsid w:val="006561BA"/>
    <w:rsid w:val="00664730"/>
    <w:rsid w:val="006712CC"/>
    <w:rsid w:val="00684627"/>
    <w:rsid w:val="00691300"/>
    <w:rsid w:val="00694F41"/>
    <w:rsid w:val="006A5639"/>
    <w:rsid w:val="006B243B"/>
    <w:rsid w:val="006B7F9E"/>
    <w:rsid w:val="006C49A8"/>
    <w:rsid w:val="006E4512"/>
    <w:rsid w:val="00731A25"/>
    <w:rsid w:val="0074773B"/>
    <w:rsid w:val="007D572B"/>
    <w:rsid w:val="007F7A3F"/>
    <w:rsid w:val="00805A6B"/>
    <w:rsid w:val="00811C08"/>
    <w:rsid w:val="00833243"/>
    <w:rsid w:val="008401E5"/>
    <w:rsid w:val="00843093"/>
    <w:rsid w:val="00847B17"/>
    <w:rsid w:val="008562E7"/>
    <w:rsid w:val="008616BF"/>
    <w:rsid w:val="008635B9"/>
    <w:rsid w:val="00874CA5"/>
    <w:rsid w:val="00881463"/>
    <w:rsid w:val="008A28D4"/>
    <w:rsid w:val="008D17DC"/>
    <w:rsid w:val="008E2CFC"/>
    <w:rsid w:val="009041D3"/>
    <w:rsid w:val="00946E28"/>
    <w:rsid w:val="009532AF"/>
    <w:rsid w:val="00994105"/>
    <w:rsid w:val="009B10F3"/>
    <w:rsid w:val="009C43A0"/>
    <w:rsid w:val="009D072D"/>
    <w:rsid w:val="009F10F1"/>
    <w:rsid w:val="009F72E9"/>
    <w:rsid w:val="00A362BE"/>
    <w:rsid w:val="00A43506"/>
    <w:rsid w:val="00A6570A"/>
    <w:rsid w:val="00A97BFB"/>
    <w:rsid w:val="00AC4CC5"/>
    <w:rsid w:val="00AD2313"/>
    <w:rsid w:val="00B150A8"/>
    <w:rsid w:val="00B156E9"/>
    <w:rsid w:val="00B369E0"/>
    <w:rsid w:val="00B97CE4"/>
    <w:rsid w:val="00BD6475"/>
    <w:rsid w:val="00BF7AA1"/>
    <w:rsid w:val="00C03D0E"/>
    <w:rsid w:val="00C12279"/>
    <w:rsid w:val="00C44D05"/>
    <w:rsid w:val="00C66366"/>
    <w:rsid w:val="00C74DE4"/>
    <w:rsid w:val="00C80086"/>
    <w:rsid w:val="00C820DF"/>
    <w:rsid w:val="00CA4FDE"/>
    <w:rsid w:val="00CC6EAE"/>
    <w:rsid w:val="00CD4303"/>
    <w:rsid w:val="00CE0153"/>
    <w:rsid w:val="00CF58CF"/>
    <w:rsid w:val="00D015E5"/>
    <w:rsid w:val="00D047BD"/>
    <w:rsid w:val="00D801E0"/>
    <w:rsid w:val="00D817FD"/>
    <w:rsid w:val="00D92393"/>
    <w:rsid w:val="00DA5ED9"/>
    <w:rsid w:val="00DB54A2"/>
    <w:rsid w:val="00DC0AAC"/>
    <w:rsid w:val="00DC686F"/>
    <w:rsid w:val="00DE634E"/>
    <w:rsid w:val="00DE6441"/>
    <w:rsid w:val="00DF3A0F"/>
    <w:rsid w:val="00E167A9"/>
    <w:rsid w:val="00E30734"/>
    <w:rsid w:val="00E32B11"/>
    <w:rsid w:val="00E47BB2"/>
    <w:rsid w:val="00E51C38"/>
    <w:rsid w:val="00E71B85"/>
    <w:rsid w:val="00EB1141"/>
    <w:rsid w:val="00EC2588"/>
    <w:rsid w:val="00ED3851"/>
    <w:rsid w:val="00EE1812"/>
    <w:rsid w:val="00EE2071"/>
    <w:rsid w:val="00F00E3E"/>
    <w:rsid w:val="00F2132B"/>
    <w:rsid w:val="00F24F6E"/>
    <w:rsid w:val="00F309BB"/>
    <w:rsid w:val="00F4228E"/>
    <w:rsid w:val="00F51D24"/>
    <w:rsid w:val="00F531D1"/>
    <w:rsid w:val="00F80559"/>
    <w:rsid w:val="00F964FE"/>
    <w:rsid w:val="00F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B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B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 Amy</dc:creator>
  <cp:lastModifiedBy>Tall Amy</cp:lastModifiedBy>
  <cp:revision>36</cp:revision>
  <cp:lastPrinted>2013-07-03T09:50:00Z</cp:lastPrinted>
  <dcterms:created xsi:type="dcterms:W3CDTF">2013-07-07T18:23:00Z</dcterms:created>
  <dcterms:modified xsi:type="dcterms:W3CDTF">2013-07-09T06:55:00Z</dcterms:modified>
</cp:coreProperties>
</file>