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F7" w:rsidRPr="00C66366" w:rsidRDefault="00424BF7" w:rsidP="00424BF7">
      <w:pPr>
        <w:jc w:val="center"/>
        <w:rPr>
          <w:b/>
          <w:color w:val="808080" w:themeColor="background1" w:themeShade="80"/>
          <w:sz w:val="32"/>
          <w:szCs w:val="32"/>
        </w:rPr>
      </w:pPr>
      <w:proofErr w:type="spellStart"/>
      <w:r w:rsidRPr="00C66366">
        <w:rPr>
          <w:b/>
          <w:color w:val="808080" w:themeColor="background1" w:themeShade="80"/>
          <w:sz w:val="32"/>
          <w:szCs w:val="32"/>
        </w:rPr>
        <w:t>Cockwood</w:t>
      </w:r>
      <w:proofErr w:type="spellEnd"/>
      <w:r w:rsidRPr="00C66366">
        <w:rPr>
          <w:b/>
          <w:color w:val="808080" w:themeColor="background1" w:themeShade="80"/>
          <w:sz w:val="32"/>
          <w:szCs w:val="32"/>
        </w:rPr>
        <w:t xml:space="preserve"> School PFA Meeting </w:t>
      </w:r>
    </w:p>
    <w:p w:rsidR="00424BF7" w:rsidRDefault="00D92393" w:rsidP="00424BF7">
      <w:pPr>
        <w:jc w:val="center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Wednesday 5 June 2013, 7.3</w:t>
      </w:r>
      <w:r w:rsidR="009B10F3" w:rsidRPr="00C66366">
        <w:rPr>
          <w:color w:val="808080" w:themeColor="background1" w:themeShade="80"/>
          <w:sz w:val="28"/>
          <w:szCs w:val="28"/>
        </w:rPr>
        <w:t>0</w:t>
      </w:r>
      <w:r w:rsidR="00424BF7" w:rsidRPr="00C66366">
        <w:rPr>
          <w:color w:val="808080" w:themeColor="background1" w:themeShade="80"/>
          <w:sz w:val="28"/>
          <w:szCs w:val="28"/>
        </w:rPr>
        <w:t>pm</w:t>
      </w:r>
    </w:p>
    <w:p w:rsidR="00BD6475" w:rsidRPr="00C66366" w:rsidRDefault="00BD6475" w:rsidP="00424BF7">
      <w:pPr>
        <w:jc w:val="center"/>
        <w:rPr>
          <w:color w:val="808080" w:themeColor="background1" w:themeShade="80"/>
          <w:sz w:val="28"/>
          <w:szCs w:val="28"/>
        </w:rPr>
      </w:pPr>
    </w:p>
    <w:p w:rsidR="00424BF7" w:rsidRPr="00C66366" w:rsidRDefault="008E2CFC" w:rsidP="00424BF7">
      <w:pPr>
        <w:rPr>
          <w:color w:val="808080" w:themeColor="background1" w:themeShade="80"/>
          <w:sz w:val="28"/>
          <w:szCs w:val="28"/>
        </w:rPr>
      </w:pPr>
      <w:r w:rsidRPr="00C66366">
        <w:rPr>
          <w:b/>
          <w:color w:val="808080" w:themeColor="background1" w:themeShade="80"/>
          <w:sz w:val="28"/>
          <w:szCs w:val="28"/>
        </w:rPr>
        <w:t>Minutes of the Meeting</w:t>
      </w:r>
    </w:p>
    <w:p w:rsidR="008E2CFC" w:rsidRPr="00C66366" w:rsidRDefault="008E2CFC" w:rsidP="00424BF7">
      <w:pPr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 xml:space="preserve">Chaired by: </w:t>
      </w:r>
      <w:proofErr w:type="spellStart"/>
      <w:r w:rsidRPr="00C66366">
        <w:rPr>
          <w:color w:val="808080" w:themeColor="background1" w:themeShade="80"/>
          <w:sz w:val="28"/>
          <w:szCs w:val="28"/>
        </w:rPr>
        <w:t>Mellony</w:t>
      </w:r>
      <w:proofErr w:type="spellEnd"/>
      <w:r w:rsidRPr="00C66366">
        <w:rPr>
          <w:color w:val="808080" w:themeColor="background1" w:themeShade="80"/>
          <w:sz w:val="28"/>
          <w:szCs w:val="28"/>
        </w:rPr>
        <w:t xml:space="preserve"> Kirby</w:t>
      </w:r>
    </w:p>
    <w:p w:rsidR="008E2CFC" w:rsidRDefault="008E2CFC" w:rsidP="00F24F6E">
      <w:p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>Pre</w:t>
      </w:r>
      <w:r w:rsidR="009B10F3" w:rsidRPr="00C66366">
        <w:rPr>
          <w:color w:val="808080" w:themeColor="background1" w:themeShade="80"/>
          <w:sz w:val="28"/>
          <w:szCs w:val="28"/>
        </w:rPr>
        <w:t xml:space="preserve">sent: </w:t>
      </w:r>
      <w:proofErr w:type="spellStart"/>
      <w:r w:rsidR="009B10F3" w:rsidRPr="00C66366">
        <w:rPr>
          <w:color w:val="808080" w:themeColor="background1" w:themeShade="80"/>
          <w:sz w:val="28"/>
          <w:szCs w:val="28"/>
        </w:rPr>
        <w:t>Mellony</w:t>
      </w:r>
      <w:proofErr w:type="spellEnd"/>
      <w:r w:rsidR="009B10F3" w:rsidRPr="00C66366">
        <w:rPr>
          <w:color w:val="808080" w:themeColor="background1" w:themeShade="80"/>
          <w:sz w:val="28"/>
          <w:szCs w:val="28"/>
        </w:rPr>
        <w:t xml:space="preserve"> Kirby,</w:t>
      </w:r>
      <w:r w:rsidRPr="00C66366">
        <w:rPr>
          <w:color w:val="808080" w:themeColor="background1" w:themeShade="80"/>
          <w:sz w:val="28"/>
          <w:szCs w:val="28"/>
        </w:rPr>
        <w:t xml:space="preserve"> </w:t>
      </w:r>
      <w:r w:rsidR="00D92393">
        <w:rPr>
          <w:color w:val="808080" w:themeColor="background1" w:themeShade="80"/>
          <w:sz w:val="28"/>
          <w:szCs w:val="28"/>
        </w:rPr>
        <w:t xml:space="preserve">Toni Smith, Sue </w:t>
      </w:r>
      <w:proofErr w:type="spellStart"/>
      <w:r w:rsidR="00D92393">
        <w:rPr>
          <w:color w:val="808080" w:themeColor="background1" w:themeShade="80"/>
          <w:sz w:val="28"/>
          <w:szCs w:val="28"/>
        </w:rPr>
        <w:t>Jago</w:t>
      </w:r>
      <w:proofErr w:type="spellEnd"/>
      <w:r w:rsidR="00D92393">
        <w:rPr>
          <w:color w:val="808080" w:themeColor="background1" w:themeShade="80"/>
          <w:sz w:val="28"/>
          <w:szCs w:val="28"/>
        </w:rPr>
        <w:t xml:space="preserve">, </w:t>
      </w:r>
      <w:proofErr w:type="spellStart"/>
      <w:r w:rsidR="00D92393">
        <w:rPr>
          <w:color w:val="808080" w:themeColor="background1" w:themeShade="80"/>
          <w:sz w:val="28"/>
          <w:szCs w:val="28"/>
        </w:rPr>
        <w:t>Ismene</w:t>
      </w:r>
      <w:proofErr w:type="spellEnd"/>
      <w:r w:rsidR="00D92393">
        <w:rPr>
          <w:color w:val="808080" w:themeColor="background1" w:themeShade="80"/>
          <w:sz w:val="28"/>
          <w:szCs w:val="28"/>
        </w:rPr>
        <w:t xml:space="preserve"> Crocker, </w:t>
      </w:r>
      <w:proofErr w:type="spellStart"/>
      <w:r w:rsidR="00D92393">
        <w:rPr>
          <w:color w:val="808080" w:themeColor="background1" w:themeShade="80"/>
          <w:sz w:val="28"/>
          <w:szCs w:val="28"/>
        </w:rPr>
        <w:t>Gayner</w:t>
      </w:r>
      <w:proofErr w:type="spellEnd"/>
      <w:r w:rsidR="00D92393">
        <w:rPr>
          <w:color w:val="808080" w:themeColor="background1" w:themeShade="80"/>
          <w:sz w:val="28"/>
          <w:szCs w:val="28"/>
        </w:rPr>
        <w:t xml:space="preserve"> Andrews, Lee White, Suzie &amp; </w:t>
      </w:r>
      <w:proofErr w:type="spellStart"/>
      <w:r w:rsidR="00D92393">
        <w:rPr>
          <w:color w:val="808080" w:themeColor="background1" w:themeShade="80"/>
          <w:sz w:val="28"/>
          <w:szCs w:val="28"/>
        </w:rPr>
        <w:t>Jem</w:t>
      </w:r>
      <w:proofErr w:type="spellEnd"/>
      <w:r w:rsidR="00D92393">
        <w:rPr>
          <w:color w:val="808080" w:themeColor="background1" w:themeShade="80"/>
          <w:sz w:val="28"/>
          <w:szCs w:val="28"/>
        </w:rPr>
        <w:t xml:space="preserve"> Squires, </w:t>
      </w:r>
      <w:bookmarkStart w:id="0" w:name="_GoBack"/>
      <w:bookmarkEnd w:id="0"/>
      <w:r w:rsidRPr="00C66366">
        <w:rPr>
          <w:color w:val="808080" w:themeColor="background1" w:themeShade="80"/>
          <w:sz w:val="28"/>
          <w:szCs w:val="28"/>
        </w:rPr>
        <w:t>Beck &amp; Nick Tallamy</w:t>
      </w:r>
    </w:p>
    <w:p w:rsidR="00BD6475" w:rsidRPr="00C66366" w:rsidRDefault="00BD6475" w:rsidP="00F24F6E">
      <w:pPr>
        <w:jc w:val="both"/>
        <w:rPr>
          <w:color w:val="808080" w:themeColor="background1" w:themeShade="80"/>
          <w:sz w:val="28"/>
          <w:szCs w:val="28"/>
        </w:rPr>
      </w:pPr>
    </w:p>
    <w:p w:rsidR="00424BF7" w:rsidRPr="00C66366" w:rsidRDefault="00424BF7" w:rsidP="006E4512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>Apologies</w:t>
      </w:r>
      <w:r w:rsidR="008E2CFC" w:rsidRPr="00C66366">
        <w:rPr>
          <w:color w:val="808080" w:themeColor="background1" w:themeShade="80"/>
          <w:sz w:val="28"/>
          <w:szCs w:val="28"/>
        </w:rPr>
        <w:t>:</w:t>
      </w:r>
      <w:r w:rsidR="00D92393">
        <w:rPr>
          <w:color w:val="808080" w:themeColor="background1" w:themeShade="80"/>
          <w:sz w:val="28"/>
          <w:szCs w:val="28"/>
        </w:rPr>
        <w:t xml:space="preserve"> Brigitte Hawkins,</w:t>
      </w:r>
      <w:r w:rsidR="008E2CFC" w:rsidRPr="00C66366">
        <w:rPr>
          <w:color w:val="808080" w:themeColor="background1" w:themeShade="80"/>
          <w:sz w:val="28"/>
          <w:szCs w:val="28"/>
        </w:rPr>
        <w:t xml:space="preserve"> Lorr</w:t>
      </w:r>
      <w:r w:rsidR="009B10F3" w:rsidRPr="00C66366">
        <w:rPr>
          <w:color w:val="808080" w:themeColor="background1" w:themeShade="80"/>
          <w:sz w:val="28"/>
          <w:szCs w:val="28"/>
        </w:rPr>
        <w:t xml:space="preserve">aine Curry, Nicola Rose, </w:t>
      </w:r>
      <w:r w:rsidR="00D92393">
        <w:rPr>
          <w:color w:val="808080" w:themeColor="background1" w:themeShade="80"/>
          <w:sz w:val="28"/>
          <w:szCs w:val="28"/>
        </w:rPr>
        <w:t xml:space="preserve">Adele </w:t>
      </w:r>
      <w:proofErr w:type="spellStart"/>
      <w:r w:rsidR="00D92393">
        <w:rPr>
          <w:color w:val="808080" w:themeColor="background1" w:themeShade="80"/>
          <w:sz w:val="28"/>
          <w:szCs w:val="28"/>
        </w:rPr>
        <w:t>Jeffs</w:t>
      </w:r>
      <w:proofErr w:type="spellEnd"/>
      <w:r w:rsidR="00D92393">
        <w:rPr>
          <w:color w:val="808080" w:themeColor="background1" w:themeShade="80"/>
          <w:sz w:val="28"/>
          <w:szCs w:val="28"/>
        </w:rPr>
        <w:t>, Joy Taylor, Jane Fletcher-Peters</w:t>
      </w:r>
    </w:p>
    <w:p w:rsidR="006E4512" w:rsidRPr="00C66366" w:rsidRDefault="006E4512" w:rsidP="00F24F6E">
      <w:pPr>
        <w:pStyle w:val="ListParagraph"/>
        <w:jc w:val="both"/>
        <w:rPr>
          <w:color w:val="808080" w:themeColor="background1" w:themeShade="80"/>
          <w:sz w:val="28"/>
          <w:szCs w:val="28"/>
        </w:rPr>
      </w:pPr>
    </w:p>
    <w:p w:rsidR="00694F41" w:rsidRPr="00C66366" w:rsidRDefault="008E2CFC" w:rsidP="006E4512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>Approval of Minutes from previous meeting</w:t>
      </w:r>
    </w:p>
    <w:p w:rsidR="000A5B70" w:rsidRPr="00C66366" w:rsidRDefault="000A5B70" w:rsidP="000A5B70">
      <w:pPr>
        <w:pStyle w:val="ListParagraph"/>
        <w:jc w:val="both"/>
        <w:rPr>
          <w:color w:val="808080" w:themeColor="background1" w:themeShade="80"/>
          <w:sz w:val="28"/>
          <w:szCs w:val="28"/>
        </w:rPr>
      </w:pPr>
    </w:p>
    <w:p w:rsidR="00D92393" w:rsidRDefault="00041E34" w:rsidP="00F24F6E">
      <w:pPr>
        <w:pStyle w:val="ListParagraph"/>
        <w:numPr>
          <w:ilvl w:val="0"/>
          <w:numId w:val="2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 xml:space="preserve">Money Matching: </w:t>
      </w:r>
      <w:r w:rsidR="00D92393">
        <w:rPr>
          <w:color w:val="808080" w:themeColor="background1" w:themeShade="80"/>
          <w:sz w:val="28"/>
          <w:szCs w:val="28"/>
        </w:rPr>
        <w:t>Letter explaining who the PFA are</w:t>
      </w:r>
      <w:r w:rsidR="00581264">
        <w:rPr>
          <w:color w:val="808080" w:themeColor="background1" w:themeShade="80"/>
          <w:sz w:val="28"/>
          <w:szCs w:val="28"/>
        </w:rPr>
        <w:t xml:space="preserve"> to be </w:t>
      </w:r>
      <w:r w:rsidR="00D92393">
        <w:rPr>
          <w:color w:val="808080" w:themeColor="background1" w:themeShade="80"/>
          <w:sz w:val="28"/>
          <w:szCs w:val="28"/>
        </w:rPr>
        <w:t xml:space="preserve">emailed to </w:t>
      </w:r>
      <w:proofErr w:type="spellStart"/>
      <w:r w:rsidR="00D92393">
        <w:rPr>
          <w:color w:val="808080" w:themeColor="background1" w:themeShade="80"/>
          <w:sz w:val="28"/>
          <w:szCs w:val="28"/>
        </w:rPr>
        <w:t>Ismene</w:t>
      </w:r>
      <w:proofErr w:type="spellEnd"/>
      <w:r w:rsidR="008D17DC">
        <w:rPr>
          <w:color w:val="808080" w:themeColor="background1" w:themeShade="80"/>
          <w:sz w:val="28"/>
          <w:szCs w:val="28"/>
        </w:rPr>
        <w:t xml:space="preserve"> via</w:t>
      </w:r>
      <w:r w:rsidR="00D92393">
        <w:rPr>
          <w:color w:val="808080" w:themeColor="background1" w:themeShade="80"/>
          <w:sz w:val="28"/>
          <w:szCs w:val="28"/>
        </w:rPr>
        <w:t xml:space="preserve"> </w:t>
      </w:r>
      <w:hyperlink r:id="rId8" w:history="1">
        <w:r w:rsidR="00D92393" w:rsidRPr="00137A10">
          <w:rPr>
            <w:rStyle w:val="Hyperlink"/>
            <w:sz w:val="28"/>
            <w:szCs w:val="28"/>
          </w:rPr>
          <w:t>ismene@scimar.co.uk</w:t>
        </w:r>
      </w:hyperlink>
      <w:r w:rsidR="00D92393">
        <w:rPr>
          <w:color w:val="808080" w:themeColor="background1" w:themeShade="80"/>
          <w:sz w:val="28"/>
          <w:szCs w:val="28"/>
        </w:rPr>
        <w:t xml:space="preserve"> </w:t>
      </w:r>
    </w:p>
    <w:p w:rsidR="00BD6475" w:rsidRDefault="00BD6475" w:rsidP="00BD6475">
      <w:pPr>
        <w:pStyle w:val="ListParagraph"/>
        <w:ind w:left="1440"/>
        <w:jc w:val="both"/>
        <w:rPr>
          <w:color w:val="808080" w:themeColor="background1" w:themeShade="80"/>
          <w:sz w:val="28"/>
          <w:szCs w:val="28"/>
        </w:rPr>
      </w:pPr>
    </w:p>
    <w:p w:rsidR="00D92393" w:rsidRDefault="00D92393" w:rsidP="00581264">
      <w:pPr>
        <w:pStyle w:val="ListParagraph"/>
        <w:ind w:left="1440"/>
        <w:jc w:val="both"/>
        <w:rPr>
          <w:color w:val="808080" w:themeColor="background1" w:themeShade="80"/>
          <w:sz w:val="28"/>
          <w:szCs w:val="28"/>
        </w:rPr>
      </w:pPr>
      <w:r w:rsidRPr="00D92393">
        <w:rPr>
          <w:b/>
          <w:color w:val="808080" w:themeColor="background1" w:themeShade="80"/>
          <w:sz w:val="28"/>
          <w:szCs w:val="28"/>
        </w:rPr>
        <w:t>Action Point</w:t>
      </w:r>
      <w:r w:rsidR="00581264">
        <w:rPr>
          <w:b/>
          <w:color w:val="808080" w:themeColor="background1" w:themeShade="80"/>
          <w:sz w:val="28"/>
          <w:szCs w:val="28"/>
        </w:rPr>
        <w:t>s</w:t>
      </w:r>
      <w:r>
        <w:rPr>
          <w:color w:val="808080" w:themeColor="background1" w:themeShade="80"/>
          <w:sz w:val="28"/>
          <w:szCs w:val="28"/>
        </w:rPr>
        <w:t xml:space="preserve"> </w:t>
      </w:r>
      <w:r w:rsidR="00581264">
        <w:rPr>
          <w:color w:val="808080" w:themeColor="background1" w:themeShade="80"/>
          <w:sz w:val="28"/>
          <w:szCs w:val="28"/>
        </w:rPr>
        <w:tab/>
        <w:t xml:space="preserve">Beck to draft letter and </w:t>
      </w:r>
      <w:proofErr w:type="spellStart"/>
      <w:r w:rsidRPr="00581264">
        <w:rPr>
          <w:color w:val="808080" w:themeColor="background1" w:themeShade="80"/>
          <w:sz w:val="28"/>
          <w:szCs w:val="28"/>
        </w:rPr>
        <w:t>Ismene</w:t>
      </w:r>
      <w:proofErr w:type="spellEnd"/>
      <w:r w:rsidRPr="00581264">
        <w:rPr>
          <w:color w:val="808080" w:themeColor="background1" w:themeShade="80"/>
          <w:sz w:val="28"/>
          <w:szCs w:val="28"/>
        </w:rPr>
        <w:t xml:space="preserve"> to confirm details of the scheme once the letter has been</w:t>
      </w:r>
    </w:p>
    <w:p w:rsidR="00BD6475" w:rsidRPr="00581264" w:rsidRDefault="00BD6475" w:rsidP="00581264">
      <w:pPr>
        <w:pStyle w:val="ListParagraph"/>
        <w:ind w:left="1440"/>
        <w:jc w:val="both"/>
        <w:rPr>
          <w:color w:val="808080" w:themeColor="background1" w:themeShade="80"/>
          <w:sz w:val="28"/>
          <w:szCs w:val="28"/>
        </w:rPr>
      </w:pPr>
    </w:p>
    <w:p w:rsidR="008E2CFC" w:rsidRDefault="00D92393" w:rsidP="00581264">
      <w:pPr>
        <w:pStyle w:val="ListParagraph"/>
        <w:numPr>
          <w:ilvl w:val="0"/>
          <w:numId w:val="2"/>
        </w:numPr>
        <w:jc w:val="both"/>
        <w:rPr>
          <w:color w:val="808080" w:themeColor="background1" w:themeShade="80"/>
          <w:sz w:val="28"/>
          <w:szCs w:val="28"/>
        </w:rPr>
      </w:pPr>
      <w:r w:rsidRPr="00581264">
        <w:rPr>
          <w:color w:val="808080" w:themeColor="background1" w:themeShade="80"/>
          <w:sz w:val="28"/>
          <w:szCs w:val="28"/>
        </w:rPr>
        <w:t>Summer Fete: The village green and hall now booked for Saturday 20 July 2013</w:t>
      </w:r>
      <w:r w:rsidR="00041E34" w:rsidRPr="00581264">
        <w:rPr>
          <w:color w:val="808080" w:themeColor="background1" w:themeShade="80"/>
          <w:sz w:val="28"/>
          <w:szCs w:val="28"/>
        </w:rPr>
        <w:t>.</w:t>
      </w:r>
      <w:r w:rsidRPr="00581264">
        <w:rPr>
          <w:color w:val="808080" w:themeColor="background1" w:themeShade="80"/>
          <w:sz w:val="28"/>
          <w:szCs w:val="28"/>
        </w:rPr>
        <w:t xml:space="preserve"> It was confirmed that this date clashes with the memorial for Helen Nichol</w:t>
      </w:r>
      <w:r w:rsidR="00C12279" w:rsidRPr="00581264">
        <w:rPr>
          <w:color w:val="808080" w:themeColor="background1" w:themeShade="80"/>
          <w:sz w:val="28"/>
          <w:szCs w:val="28"/>
        </w:rPr>
        <w:t>. I</w:t>
      </w:r>
      <w:r w:rsidRPr="00581264">
        <w:rPr>
          <w:color w:val="808080" w:themeColor="background1" w:themeShade="80"/>
          <w:sz w:val="28"/>
          <w:szCs w:val="28"/>
        </w:rPr>
        <w:t xml:space="preserve">t was agreed that the fete be </w:t>
      </w:r>
      <w:r w:rsidR="00C12279" w:rsidRPr="00581264">
        <w:rPr>
          <w:color w:val="808080" w:themeColor="background1" w:themeShade="80"/>
          <w:sz w:val="28"/>
          <w:szCs w:val="28"/>
        </w:rPr>
        <w:t>rescheduled and as an after school event raised pro’s and con’s re set up bringing it</w:t>
      </w:r>
      <w:r w:rsidRPr="00581264">
        <w:rPr>
          <w:color w:val="808080" w:themeColor="background1" w:themeShade="80"/>
          <w:sz w:val="28"/>
          <w:szCs w:val="28"/>
        </w:rPr>
        <w:t xml:space="preserve"> forward a week to Saturday 13 July 2013</w:t>
      </w:r>
      <w:r w:rsidR="00C12279" w:rsidRPr="00581264">
        <w:rPr>
          <w:color w:val="808080" w:themeColor="background1" w:themeShade="80"/>
          <w:sz w:val="28"/>
          <w:szCs w:val="28"/>
        </w:rPr>
        <w:t xml:space="preserve"> was the preference</w:t>
      </w:r>
      <w:r w:rsidRPr="00581264">
        <w:rPr>
          <w:color w:val="808080" w:themeColor="background1" w:themeShade="80"/>
          <w:sz w:val="28"/>
          <w:szCs w:val="28"/>
        </w:rPr>
        <w:t xml:space="preserve">. </w:t>
      </w:r>
      <w:r w:rsidR="00C12279" w:rsidRPr="00581264">
        <w:rPr>
          <w:color w:val="808080" w:themeColor="background1" w:themeShade="80"/>
          <w:sz w:val="28"/>
          <w:szCs w:val="28"/>
        </w:rPr>
        <w:t xml:space="preserve">Timings were set as 11am to 2pm, </w:t>
      </w:r>
      <w:proofErr w:type="spellStart"/>
      <w:r w:rsidR="00C12279" w:rsidRPr="00581264">
        <w:rPr>
          <w:color w:val="808080" w:themeColor="background1" w:themeShade="80"/>
          <w:sz w:val="28"/>
          <w:szCs w:val="28"/>
        </w:rPr>
        <w:t>Gayner</w:t>
      </w:r>
      <w:proofErr w:type="spellEnd"/>
      <w:r w:rsidR="00C12279" w:rsidRPr="00581264">
        <w:rPr>
          <w:color w:val="808080" w:themeColor="background1" w:themeShade="80"/>
          <w:sz w:val="28"/>
          <w:szCs w:val="28"/>
        </w:rPr>
        <w:t xml:space="preserve"> suggested advertising ‘bring a picnic’ and competitions </w:t>
      </w:r>
      <w:proofErr w:type="spellStart"/>
      <w:r w:rsidR="00C12279" w:rsidRPr="00581264">
        <w:rPr>
          <w:color w:val="808080" w:themeColor="background1" w:themeShade="80"/>
          <w:sz w:val="28"/>
          <w:szCs w:val="28"/>
        </w:rPr>
        <w:t>ie</w:t>
      </w:r>
      <w:proofErr w:type="spellEnd"/>
      <w:r w:rsidR="00C12279" w:rsidRPr="00581264">
        <w:rPr>
          <w:color w:val="808080" w:themeColor="background1" w:themeShade="80"/>
          <w:sz w:val="28"/>
          <w:szCs w:val="28"/>
        </w:rPr>
        <w:t xml:space="preserve"> races, hat making etc. </w:t>
      </w:r>
      <w:proofErr w:type="spellStart"/>
      <w:r w:rsidR="00C12279" w:rsidRPr="00581264">
        <w:rPr>
          <w:color w:val="808080" w:themeColor="background1" w:themeShade="80"/>
          <w:sz w:val="28"/>
          <w:szCs w:val="28"/>
        </w:rPr>
        <w:t>Mellony</w:t>
      </w:r>
      <w:proofErr w:type="spellEnd"/>
      <w:r w:rsidR="00C12279" w:rsidRPr="00581264">
        <w:rPr>
          <w:color w:val="808080" w:themeColor="background1" w:themeShade="80"/>
          <w:sz w:val="28"/>
          <w:szCs w:val="28"/>
        </w:rPr>
        <w:t xml:space="preserve"> stated that perhaps issuing a programme for events will encourage people to stay for specific event times.</w:t>
      </w:r>
    </w:p>
    <w:p w:rsidR="00BD6475" w:rsidRDefault="00BD6475" w:rsidP="00BD6475">
      <w:pPr>
        <w:pStyle w:val="ListParagraph"/>
        <w:ind w:left="1440"/>
        <w:jc w:val="both"/>
        <w:rPr>
          <w:color w:val="808080" w:themeColor="background1" w:themeShade="80"/>
          <w:sz w:val="28"/>
          <w:szCs w:val="28"/>
        </w:rPr>
      </w:pPr>
    </w:p>
    <w:p w:rsidR="00581264" w:rsidRPr="00581264" w:rsidRDefault="00581264" w:rsidP="00581264">
      <w:pPr>
        <w:pStyle w:val="ListParagraph"/>
        <w:ind w:left="1440"/>
        <w:jc w:val="both"/>
        <w:rPr>
          <w:color w:val="808080" w:themeColor="background1" w:themeShade="80"/>
          <w:sz w:val="28"/>
          <w:szCs w:val="28"/>
        </w:rPr>
      </w:pPr>
      <w:proofErr w:type="gramStart"/>
      <w:r w:rsidRPr="00581264">
        <w:rPr>
          <w:b/>
          <w:color w:val="808080" w:themeColor="background1" w:themeShade="80"/>
          <w:sz w:val="28"/>
          <w:szCs w:val="28"/>
        </w:rPr>
        <w:t>Action Point</w:t>
      </w:r>
      <w:r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</w:r>
      <w:proofErr w:type="spellStart"/>
      <w:r>
        <w:rPr>
          <w:color w:val="808080" w:themeColor="background1" w:themeShade="80"/>
          <w:sz w:val="28"/>
          <w:szCs w:val="28"/>
        </w:rPr>
        <w:t>Mellony</w:t>
      </w:r>
      <w:proofErr w:type="spellEnd"/>
      <w:r>
        <w:rPr>
          <w:color w:val="808080" w:themeColor="background1" w:themeShade="80"/>
          <w:sz w:val="28"/>
          <w:szCs w:val="28"/>
        </w:rPr>
        <w:t xml:space="preserve"> to check availability</w:t>
      </w:r>
      <w:r w:rsidR="00994105">
        <w:rPr>
          <w:color w:val="808080" w:themeColor="background1" w:themeShade="80"/>
          <w:sz w:val="28"/>
          <w:szCs w:val="28"/>
        </w:rPr>
        <w:t xml:space="preserve"> of village green.</w:t>
      </w:r>
      <w:proofErr w:type="gramEnd"/>
      <w:r w:rsidR="00994105">
        <w:rPr>
          <w:color w:val="808080" w:themeColor="background1" w:themeShade="80"/>
          <w:sz w:val="28"/>
          <w:szCs w:val="28"/>
        </w:rPr>
        <w:t xml:space="preserve"> </w:t>
      </w:r>
      <w:proofErr w:type="spellStart"/>
      <w:r w:rsidR="00994105">
        <w:rPr>
          <w:color w:val="808080" w:themeColor="background1" w:themeShade="80"/>
          <w:sz w:val="28"/>
          <w:szCs w:val="28"/>
        </w:rPr>
        <w:t>Ismene</w:t>
      </w:r>
      <w:proofErr w:type="spellEnd"/>
      <w:r w:rsidR="00994105">
        <w:rPr>
          <w:color w:val="808080" w:themeColor="background1" w:themeShade="80"/>
          <w:sz w:val="28"/>
          <w:szCs w:val="28"/>
        </w:rPr>
        <w:t xml:space="preserve"> to speak to the ‘hall’ lady</w:t>
      </w:r>
    </w:p>
    <w:p w:rsidR="00581264" w:rsidRPr="00C66366" w:rsidRDefault="00033EF0" w:rsidP="00694F41">
      <w:pPr>
        <w:jc w:val="both"/>
        <w:rPr>
          <w:color w:val="808080" w:themeColor="background1" w:themeShade="80"/>
          <w:sz w:val="28"/>
          <w:szCs w:val="28"/>
        </w:rPr>
      </w:pPr>
      <w:proofErr w:type="spellStart"/>
      <w:r w:rsidRPr="00C66366">
        <w:rPr>
          <w:color w:val="808080" w:themeColor="background1" w:themeShade="80"/>
          <w:sz w:val="28"/>
          <w:szCs w:val="28"/>
        </w:rPr>
        <w:t>Mellony</w:t>
      </w:r>
      <w:proofErr w:type="spellEnd"/>
      <w:r w:rsidRPr="00C66366">
        <w:rPr>
          <w:color w:val="808080" w:themeColor="background1" w:themeShade="80"/>
          <w:sz w:val="28"/>
          <w:szCs w:val="28"/>
        </w:rPr>
        <w:t xml:space="preserve"> Kirby then signed the minutes off.</w:t>
      </w:r>
    </w:p>
    <w:p w:rsidR="00424BF7" w:rsidRPr="00C66366" w:rsidRDefault="00424BF7" w:rsidP="006E4512">
      <w:pPr>
        <w:pStyle w:val="ListParagraph"/>
        <w:numPr>
          <w:ilvl w:val="0"/>
          <w:numId w:val="14"/>
        </w:numPr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lastRenderedPageBreak/>
        <w:t>Treasurer’s Report</w:t>
      </w:r>
    </w:p>
    <w:p w:rsidR="009F72E9" w:rsidRPr="00C66366" w:rsidRDefault="009F72E9" w:rsidP="009F72E9">
      <w:pPr>
        <w:pStyle w:val="ListParagraph"/>
        <w:rPr>
          <w:color w:val="808080" w:themeColor="background1" w:themeShade="80"/>
          <w:sz w:val="28"/>
          <w:szCs w:val="28"/>
        </w:rPr>
      </w:pPr>
    </w:p>
    <w:p w:rsidR="00CE0153" w:rsidRPr="00C66366" w:rsidRDefault="009F72E9" w:rsidP="003335F4">
      <w:p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 xml:space="preserve">There </w:t>
      </w:r>
      <w:r w:rsidR="00041E34" w:rsidRPr="00C66366">
        <w:rPr>
          <w:color w:val="808080" w:themeColor="background1" w:themeShade="80"/>
          <w:sz w:val="28"/>
          <w:szCs w:val="28"/>
        </w:rPr>
        <w:t xml:space="preserve">is </w:t>
      </w:r>
      <w:r w:rsidR="00581264">
        <w:rPr>
          <w:color w:val="808080" w:themeColor="background1" w:themeShade="80"/>
          <w:sz w:val="28"/>
          <w:szCs w:val="28"/>
        </w:rPr>
        <w:t>currently an amount of £2,400</w:t>
      </w:r>
      <w:r w:rsidRPr="00C66366">
        <w:rPr>
          <w:color w:val="808080" w:themeColor="background1" w:themeShade="80"/>
          <w:sz w:val="28"/>
          <w:szCs w:val="28"/>
        </w:rPr>
        <w:t xml:space="preserve"> available to spend which </w:t>
      </w:r>
      <w:r w:rsidR="00581264">
        <w:rPr>
          <w:color w:val="808080" w:themeColor="background1" w:themeShade="80"/>
          <w:sz w:val="28"/>
          <w:szCs w:val="28"/>
        </w:rPr>
        <w:t>includes the estimated income from the Summer Fete and Auction of Promises</w:t>
      </w:r>
      <w:r w:rsidR="00420427">
        <w:rPr>
          <w:color w:val="808080" w:themeColor="background1" w:themeShade="80"/>
          <w:sz w:val="28"/>
          <w:szCs w:val="28"/>
        </w:rPr>
        <w:t xml:space="preserve"> being £300 and £500 respectively</w:t>
      </w:r>
      <w:r w:rsidR="00CE0153" w:rsidRPr="00C66366">
        <w:rPr>
          <w:color w:val="808080" w:themeColor="background1" w:themeShade="80"/>
          <w:sz w:val="28"/>
          <w:szCs w:val="28"/>
        </w:rPr>
        <w:t>.</w:t>
      </w:r>
    </w:p>
    <w:p w:rsidR="00420427" w:rsidRDefault="00420427" w:rsidP="003335F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Funds </w:t>
      </w:r>
      <w:proofErr w:type="gramStart"/>
      <w:r>
        <w:rPr>
          <w:color w:val="808080" w:themeColor="background1" w:themeShade="80"/>
          <w:sz w:val="28"/>
          <w:szCs w:val="28"/>
        </w:rPr>
        <w:t>raised</w:t>
      </w:r>
      <w:proofErr w:type="gramEnd"/>
      <w:r>
        <w:rPr>
          <w:color w:val="808080" w:themeColor="background1" w:themeShade="80"/>
          <w:sz w:val="28"/>
          <w:szCs w:val="28"/>
        </w:rPr>
        <w:t>:</w:t>
      </w:r>
    </w:p>
    <w:p w:rsidR="00041E34" w:rsidRDefault="00420427" w:rsidP="003335F4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We are still awaiting payment from the Logo Factory and proceeds from the Chocolate Sales</w:t>
      </w:r>
      <w:r w:rsidR="00041E34" w:rsidRPr="00C66366">
        <w:rPr>
          <w:color w:val="808080" w:themeColor="background1" w:themeShade="80"/>
          <w:sz w:val="28"/>
          <w:szCs w:val="28"/>
        </w:rPr>
        <w:t xml:space="preserve">                 </w:t>
      </w:r>
    </w:p>
    <w:p w:rsidR="00EE2071" w:rsidRDefault="00EE2071" w:rsidP="003335F4">
      <w:pPr>
        <w:jc w:val="both"/>
        <w:rPr>
          <w:color w:val="808080" w:themeColor="background1" w:themeShade="80"/>
          <w:sz w:val="28"/>
          <w:szCs w:val="28"/>
        </w:rPr>
      </w:pPr>
    </w:p>
    <w:p w:rsidR="000A1BB4" w:rsidRPr="00C66366" w:rsidRDefault="006E4512" w:rsidP="006E4512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>Auction of Promises</w:t>
      </w:r>
    </w:p>
    <w:p w:rsidR="000C2221" w:rsidRPr="00C66366" w:rsidRDefault="000C2221" w:rsidP="001C79BD">
      <w:p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>The event will be launched after the half term holiday to allow time for receipt of sealed bids plus ensuring payment is received prior to the end of term.</w:t>
      </w:r>
    </w:p>
    <w:p w:rsidR="000C2221" w:rsidRDefault="00EE2071" w:rsidP="001C79BD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Auction letter and bid sheets will be issued on Friday 21 June 2013 with bids to be in by Monday 1 July 2013, payment will be required by Friday 12 July 2013. If payment is not received by this date the lot will go to the next highest bidder. A ‘congratulations’ letter will be emailed to winning bidders and will include full details regarding payment. Vouchers/tokens will be issued on receipt of payment.</w:t>
      </w:r>
    </w:p>
    <w:p w:rsidR="00EE2071" w:rsidRDefault="00EE2071" w:rsidP="001C79BD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Sue confirmed that Mrs Curry has offered Head Teacher for a Day as well as a Babysitting Voucher.</w:t>
      </w:r>
    </w:p>
    <w:p w:rsidR="00EE2071" w:rsidRDefault="00EE2071" w:rsidP="001C79BD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Promises in hand:</w:t>
      </w:r>
    </w:p>
    <w:p w:rsidR="001C79BD" w:rsidRDefault="00EE2071" w:rsidP="001C79BD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3 x Football Coaching Sessions, 12 x Cupcakes, Chiropractic Session, Floatation Tank, Round of Golf for 4, Computer Health Check, Cushion Making Lesson, </w:t>
      </w:r>
      <w:proofErr w:type="spellStart"/>
      <w:r>
        <w:rPr>
          <w:color w:val="808080" w:themeColor="background1" w:themeShade="80"/>
          <w:sz w:val="28"/>
          <w:szCs w:val="28"/>
        </w:rPr>
        <w:t>Digi</w:t>
      </w:r>
      <w:proofErr w:type="spellEnd"/>
      <w:r>
        <w:rPr>
          <w:color w:val="808080" w:themeColor="background1" w:themeShade="80"/>
          <w:sz w:val="28"/>
          <w:szCs w:val="28"/>
        </w:rPr>
        <w:t xml:space="preserve"> Canvas Art, Lunch for 2, Dip ‘n’ Dine for 4, Personal Training Sessions, Woodwind Taster Session, Design a Pizza, Burlesque Lesson, Meal Cooked in Your Home by a Pro</w:t>
      </w:r>
      <w:r w:rsidR="001C79BD">
        <w:rPr>
          <w:color w:val="808080" w:themeColor="background1" w:themeShade="80"/>
          <w:sz w:val="28"/>
          <w:szCs w:val="28"/>
        </w:rPr>
        <w:t>fessional</w:t>
      </w:r>
      <w:r>
        <w:rPr>
          <w:color w:val="808080" w:themeColor="background1" w:themeShade="80"/>
          <w:sz w:val="28"/>
          <w:szCs w:val="28"/>
        </w:rPr>
        <w:tab/>
      </w:r>
    </w:p>
    <w:p w:rsidR="001C79BD" w:rsidRDefault="001C79BD" w:rsidP="001C79BD">
      <w:pPr>
        <w:jc w:val="both"/>
        <w:rPr>
          <w:color w:val="808080" w:themeColor="background1" w:themeShade="80"/>
          <w:sz w:val="28"/>
          <w:szCs w:val="28"/>
        </w:rPr>
      </w:pPr>
      <w:r w:rsidRPr="001C79BD">
        <w:rPr>
          <w:b/>
          <w:color w:val="808080" w:themeColor="background1" w:themeShade="80"/>
          <w:sz w:val="28"/>
          <w:szCs w:val="28"/>
        </w:rPr>
        <w:t>Action Point</w:t>
      </w:r>
      <w:r w:rsidRPr="001C79BD">
        <w:rPr>
          <w:b/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  <w:t>Letters to be sent by the committee to organisations requiring SAE’s</w:t>
      </w:r>
    </w:p>
    <w:p w:rsidR="00BD6475" w:rsidRDefault="00BD6475" w:rsidP="001C79BD">
      <w:pPr>
        <w:jc w:val="both"/>
        <w:rPr>
          <w:color w:val="808080" w:themeColor="background1" w:themeShade="80"/>
          <w:sz w:val="28"/>
          <w:szCs w:val="28"/>
        </w:rPr>
      </w:pPr>
    </w:p>
    <w:p w:rsidR="00EE2071" w:rsidRDefault="00EE2071" w:rsidP="001C79BD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</w:r>
    </w:p>
    <w:p w:rsidR="001C79BD" w:rsidRDefault="006E4512" w:rsidP="001C79BD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lastRenderedPageBreak/>
        <w:t>Pie &amp; Pint Night</w:t>
      </w:r>
    </w:p>
    <w:p w:rsidR="00994105" w:rsidRDefault="00994105" w:rsidP="00AD2313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It was agreed this would not be a fund raiser but perhaps a small raffle could take place. W/c 24 June was suggested as a potential date. Again, it was suggested that an activity would encourage more dads.</w:t>
      </w:r>
    </w:p>
    <w:p w:rsidR="00994105" w:rsidRDefault="00994105" w:rsidP="00AD2313">
      <w:pPr>
        <w:jc w:val="both"/>
        <w:rPr>
          <w:color w:val="808080" w:themeColor="background1" w:themeShade="80"/>
          <w:sz w:val="28"/>
          <w:szCs w:val="28"/>
        </w:rPr>
      </w:pPr>
      <w:r w:rsidRPr="00994105">
        <w:rPr>
          <w:b/>
          <w:color w:val="808080" w:themeColor="background1" w:themeShade="80"/>
          <w:sz w:val="28"/>
          <w:szCs w:val="28"/>
        </w:rPr>
        <w:t>Action Point</w:t>
      </w:r>
      <w:r>
        <w:rPr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ab/>
      </w:r>
      <w:proofErr w:type="spellStart"/>
      <w:r>
        <w:rPr>
          <w:color w:val="808080" w:themeColor="background1" w:themeShade="80"/>
          <w:sz w:val="28"/>
          <w:szCs w:val="28"/>
        </w:rPr>
        <w:t>Mellony</w:t>
      </w:r>
      <w:proofErr w:type="spellEnd"/>
      <w:r>
        <w:rPr>
          <w:color w:val="808080" w:themeColor="background1" w:themeShade="80"/>
          <w:sz w:val="28"/>
          <w:szCs w:val="28"/>
        </w:rPr>
        <w:t xml:space="preserve"> to look into a whether Amelia’s Pantry could be available as there are two pool tables in situ and, if possible, provide a ticket price.</w:t>
      </w:r>
    </w:p>
    <w:p w:rsidR="00994105" w:rsidRPr="00C66366" w:rsidRDefault="00994105" w:rsidP="00AD2313">
      <w:pPr>
        <w:jc w:val="both"/>
        <w:rPr>
          <w:color w:val="808080" w:themeColor="background1" w:themeShade="80"/>
          <w:sz w:val="28"/>
          <w:szCs w:val="28"/>
        </w:rPr>
      </w:pPr>
    </w:p>
    <w:p w:rsidR="00203E7C" w:rsidRPr="00C66366" w:rsidRDefault="006E4512" w:rsidP="006E4512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>Summer Fete</w:t>
      </w:r>
    </w:p>
    <w:p w:rsidR="00064111" w:rsidRPr="00C66366" w:rsidRDefault="00C03D0E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Dat</w:t>
      </w:r>
      <w:r w:rsidR="00064111" w:rsidRPr="00C66366">
        <w:rPr>
          <w:color w:val="808080" w:themeColor="background1" w:themeShade="80"/>
          <w:sz w:val="28"/>
          <w:szCs w:val="28"/>
        </w:rPr>
        <w:t xml:space="preserve">e </w:t>
      </w:r>
      <w:r>
        <w:rPr>
          <w:color w:val="808080" w:themeColor="background1" w:themeShade="80"/>
          <w:sz w:val="28"/>
          <w:szCs w:val="28"/>
        </w:rPr>
        <w:t>provision</w:t>
      </w:r>
      <w:r w:rsidR="00994105">
        <w:rPr>
          <w:color w:val="808080" w:themeColor="background1" w:themeShade="80"/>
          <w:sz w:val="28"/>
          <w:szCs w:val="28"/>
        </w:rPr>
        <w:t xml:space="preserve">ally Saturday 13 July 2013 from 11am to </w:t>
      </w:r>
      <w:r w:rsidR="00064111" w:rsidRPr="00C66366">
        <w:rPr>
          <w:color w:val="808080" w:themeColor="background1" w:themeShade="80"/>
          <w:sz w:val="28"/>
          <w:szCs w:val="28"/>
        </w:rPr>
        <w:t xml:space="preserve">2pm. </w:t>
      </w:r>
    </w:p>
    <w:p w:rsidR="00C03D0E" w:rsidRDefault="000D59F9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Activities Suggested:</w:t>
      </w:r>
    </w:p>
    <w:p w:rsidR="00C03D0E" w:rsidRDefault="00C03D0E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Hook a Duck</w:t>
      </w:r>
      <w:r>
        <w:rPr>
          <w:color w:val="808080" w:themeColor="background1" w:themeShade="80"/>
          <w:sz w:val="28"/>
          <w:szCs w:val="28"/>
        </w:rPr>
        <w:tab/>
        <w:t xml:space="preserve">(equipment at </w:t>
      </w:r>
      <w:proofErr w:type="spellStart"/>
      <w:r>
        <w:rPr>
          <w:color w:val="808080" w:themeColor="background1" w:themeShade="80"/>
          <w:sz w:val="28"/>
          <w:szCs w:val="28"/>
        </w:rPr>
        <w:t>Cofton</w:t>
      </w:r>
      <w:proofErr w:type="spellEnd"/>
      <w:r>
        <w:rPr>
          <w:color w:val="808080" w:themeColor="background1" w:themeShade="80"/>
          <w:sz w:val="28"/>
          <w:szCs w:val="28"/>
        </w:rPr>
        <w:t xml:space="preserve">), Ball in a </w:t>
      </w:r>
      <w:proofErr w:type="gramStart"/>
      <w:r>
        <w:rPr>
          <w:color w:val="808080" w:themeColor="background1" w:themeShade="80"/>
          <w:sz w:val="28"/>
          <w:szCs w:val="28"/>
        </w:rPr>
        <w:t>Bucket(</w:t>
      </w:r>
      <w:proofErr w:type="gramEnd"/>
      <w:r>
        <w:rPr>
          <w:color w:val="808080" w:themeColor="background1" w:themeShade="80"/>
          <w:sz w:val="28"/>
          <w:szCs w:val="28"/>
        </w:rPr>
        <w:t xml:space="preserve">equipment in Village Hall), </w:t>
      </w:r>
      <w:r w:rsidR="000D59F9">
        <w:rPr>
          <w:color w:val="808080" w:themeColor="background1" w:themeShade="80"/>
          <w:sz w:val="28"/>
          <w:szCs w:val="28"/>
        </w:rPr>
        <w:t xml:space="preserve">Hilda, Splat the Rat (equipment in Village Hall), Pick a Lollipop, Coconut Shy using Cuddly Toys? (equipment at </w:t>
      </w:r>
      <w:proofErr w:type="spellStart"/>
      <w:r w:rsidR="000D59F9">
        <w:rPr>
          <w:color w:val="808080" w:themeColor="background1" w:themeShade="80"/>
          <w:sz w:val="28"/>
          <w:szCs w:val="28"/>
        </w:rPr>
        <w:t>Cofton</w:t>
      </w:r>
      <w:proofErr w:type="spellEnd"/>
      <w:r w:rsidR="000D59F9">
        <w:rPr>
          <w:color w:val="808080" w:themeColor="background1" w:themeShade="80"/>
          <w:sz w:val="28"/>
          <w:szCs w:val="28"/>
        </w:rPr>
        <w:t>), Lucky Dip, Bouncy Castle, Face Painting, Mobile Nail Art, Glitter Tattoos</w:t>
      </w:r>
      <w:r w:rsidR="00533661">
        <w:rPr>
          <w:color w:val="808080" w:themeColor="background1" w:themeShade="80"/>
          <w:sz w:val="28"/>
          <w:szCs w:val="28"/>
        </w:rPr>
        <w:t>, Lucky Bottles, Sand Cup/Grid Game.</w:t>
      </w:r>
    </w:p>
    <w:p w:rsidR="000D59F9" w:rsidRDefault="000D59F9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Cake Stall – </w:t>
      </w:r>
      <w:proofErr w:type="spellStart"/>
      <w:r>
        <w:rPr>
          <w:color w:val="808080" w:themeColor="background1" w:themeShade="80"/>
          <w:sz w:val="28"/>
          <w:szCs w:val="28"/>
        </w:rPr>
        <w:t>Gayner</w:t>
      </w:r>
      <w:proofErr w:type="spellEnd"/>
      <w:r>
        <w:rPr>
          <w:color w:val="808080" w:themeColor="background1" w:themeShade="80"/>
          <w:sz w:val="28"/>
          <w:szCs w:val="28"/>
        </w:rPr>
        <w:t xml:space="preserve"> </w:t>
      </w:r>
      <w:r w:rsidR="00533661">
        <w:rPr>
          <w:color w:val="808080" w:themeColor="background1" w:themeShade="80"/>
          <w:sz w:val="28"/>
          <w:szCs w:val="28"/>
        </w:rPr>
        <w:t xml:space="preserve">Andrews </w:t>
      </w:r>
      <w:r>
        <w:rPr>
          <w:color w:val="808080" w:themeColor="background1" w:themeShade="80"/>
          <w:sz w:val="28"/>
          <w:szCs w:val="28"/>
        </w:rPr>
        <w:t xml:space="preserve">will organise this – consider donating proceeds to the </w:t>
      </w:r>
      <w:proofErr w:type="spellStart"/>
      <w:r>
        <w:rPr>
          <w:color w:val="808080" w:themeColor="background1" w:themeShade="80"/>
          <w:sz w:val="28"/>
          <w:szCs w:val="28"/>
        </w:rPr>
        <w:t>Cofton</w:t>
      </w:r>
      <w:proofErr w:type="spellEnd"/>
      <w:r>
        <w:rPr>
          <w:color w:val="808080" w:themeColor="background1" w:themeShade="80"/>
          <w:sz w:val="28"/>
          <w:szCs w:val="28"/>
        </w:rPr>
        <w:t xml:space="preserve"> Church Organ Fund. The congregation could be asked to supply cakes.</w:t>
      </w:r>
    </w:p>
    <w:p w:rsidR="000D59F9" w:rsidRDefault="000D59F9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Barbe</w:t>
      </w:r>
      <w:r w:rsidR="009F10F1">
        <w:rPr>
          <w:color w:val="808080" w:themeColor="background1" w:themeShade="80"/>
          <w:sz w:val="28"/>
          <w:szCs w:val="28"/>
        </w:rPr>
        <w:t xml:space="preserve">cue - </w:t>
      </w:r>
      <w:r>
        <w:rPr>
          <w:color w:val="808080" w:themeColor="background1" w:themeShade="80"/>
          <w:sz w:val="28"/>
          <w:szCs w:val="28"/>
        </w:rPr>
        <w:t xml:space="preserve">Possibly offer Burgers, </w:t>
      </w:r>
      <w:proofErr w:type="spellStart"/>
      <w:r>
        <w:rPr>
          <w:color w:val="808080" w:themeColor="background1" w:themeShade="80"/>
          <w:sz w:val="28"/>
          <w:szCs w:val="28"/>
        </w:rPr>
        <w:t>Veggi</w:t>
      </w:r>
      <w:proofErr w:type="spellEnd"/>
      <w:r>
        <w:rPr>
          <w:color w:val="808080" w:themeColor="background1" w:themeShade="80"/>
          <w:sz w:val="28"/>
          <w:szCs w:val="28"/>
        </w:rPr>
        <w:t xml:space="preserve"> Burgers and Sausages with soft drink refreshments</w:t>
      </w:r>
      <w:r w:rsidR="009F10F1">
        <w:rPr>
          <w:color w:val="808080" w:themeColor="background1" w:themeShade="80"/>
          <w:sz w:val="28"/>
          <w:szCs w:val="28"/>
        </w:rPr>
        <w:t>. This needs further discussion at next meeting.</w:t>
      </w:r>
    </w:p>
    <w:p w:rsidR="000D59F9" w:rsidRDefault="000D59F9" w:rsidP="000D59F9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Black Swan Bouncy Castle the cost of a standard castle is £70 – unmanned, therefore parents will need to sign a disclaimer re responsibilities - £1 for unlimited bounces, hand stamp to confirm payment. Nick </w:t>
      </w:r>
      <w:r w:rsidR="00533661">
        <w:rPr>
          <w:color w:val="808080" w:themeColor="background1" w:themeShade="80"/>
          <w:sz w:val="28"/>
          <w:szCs w:val="28"/>
        </w:rPr>
        <w:t xml:space="preserve">&amp; Beck </w:t>
      </w:r>
      <w:r>
        <w:rPr>
          <w:color w:val="808080" w:themeColor="background1" w:themeShade="80"/>
          <w:sz w:val="28"/>
          <w:szCs w:val="28"/>
        </w:rPr>
        <w:t>Tallamy agreed to run this.</w:t>
      </w:r>
    </w:p>
    <w:p w:rsidR="000D59F9" w:rsidRDefault="000D59F9" w:rsidP="000D59F9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Suzie and </w:t>
      </w:r>
      <w:proofErr w:type="spellStart"/>
      <w:r>
        <w:rPr>
          <w:color w:val="808080" w:themeColor="background1" w:themeShade="80"/>
          <w:sz w:val="28"/>
          <w:szCs w:val="28"/>
        </w:rPr>
        <w:t>Jem</w:t>
      </w:r>
      <w:proofErr w:type="spellEnd"/>
      <w:r>
        <w:rPr>
          <w:color w:val="808080" w:themeColor="background1" w:themeShade="80"/>
          <w:sz w:val="28"/>
          <w:szCs w:val="28"/>
        </w:rPr>
        <w:t xml:space="preserve"> Squires agreed to run the Coconut Shy.</w:t>
      </w:r>
    </w:p>
    <w:p w:rsidR="00533661" w:rsidRDefault="00533661" w:rsidP="000D59F9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It was suggested that two or three stalls could be manned by some of the children. How this is to be allocated needs to be decided.</w:t>
      </w:r>
    </w:p>
    <w:p w:rsidR="00C03D0E" w:rsidRDefault="00533661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Tables will be available for hire at a cost of £10 to external parties. </w:t>
      </w:r>
    </w:p>
    <w:p w:rsidR="00533661" w:rsidRDefault="00533661" w:rsidP="00C03D0E">
      <w:p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Mini Apprentice is to be postponed due to staff workload.</w:t>
      </w:r>
    </w:p>
    <w:p w:rsidR="00533661" w:rsidRPr="00533661" w:rsidRDefault="00533661" w:rsidP="00C03D0E">
      <w:pPr>
        <w:jc w:val="both"/>
        <w:rPr>
          <w:color w:val="808080" w:themeColor="background1" w:themeShade="80"/>
          <w:sz w:val="28"/>
          <w:szCs w:val="28"/>
        </w:rPr>
      </w:pPr>
      <w:r w:rsidRPr="00533661">
        <w:rPr>
          <w:b/>
          <w:color w:val="808080" w:themeColor="background1" w:themeShade="80"/>
          <w:sz w:val="28"/>
          <w:szCs w:val="28"/>
        </w:rPr>
        <w:lastRenderedPageBreak/>
        <w:t>Action Points</w:t>
      </w:r>
      <w:r>
        <w:rPr>
          <w:b/>
          <w:color w:val="808080" w:themeColor="background1" w:themeShade="80"/>
          <w:sz w:val="28"/>
          <w:szCs w:val="28"/>
        </w:rPr>
        <w:tab/>
      </w:r>
      <w:r>
        <w:rPr>
          <w:color w:val="808080" w:themeColor="background1" w:themeShade="80"/>
          <w:sz w:val="28"/>
          <w:szCs w:val="28"/>
        </w:rPr>
        <w:t xml:space="preserve">Beck to speak to Jane </w:t>
      </w:r>
      <w:proofErr w:type="spellStart"/>
      <w:r>
        <w:rPr>
          <w:color w:val="808080" w:themeColor="background1" w:themeShade="80"/>
          <w:sz w:val="28"/>
          <w:szCs w:val="28"/>
        </w:rPr>
        <w:t>Hirst</w:t>
      </w:r>
      <w:proofErr w:type="spellEnd"/>
      <w:r>
        <w:rPr>
          <w:color w:val="808080" w:themeColor="background1" w:themeShade="80"/>
          <w:sz w:val="28"/>
          <w:szCs w:val="28"/>
        </w:rPr>
        <w:t xml:space="preserve"> and Anna Brown re Face Painting. Also to contact sellers from the Pamper Night and Mel @ Bookworms</w:t>
      </w:r>
    </w:p>
    <w:p w:rsidR="00533ABE" w:rsidRDefault="00533661" w:rsidP="00533ABE">
      <w:pPr>
        <w:pStyle w:val="ListParagraph"/>
        <w:ind w:left="1440"/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ab/>
        <w:t>Toni to contact the Nail Art lady</w:t>
      </w:r>
    </w:p>
    <w:p w:rsidR="00533661" w:rsidRDefault="00533661" w:rsidP="00533ABE">
      <w:pPr>
        <w:pStyle w:val="ListParagraph"/>
        <w:ind w:left="1440"/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ab/>
        <w:t>Brigitte to organise floats for each stall</w:t>
      </w:r>
    </w:p>
    <w:p w:rsidR="00533661" w:rsidRPr="00533661" w:rsidRDefault="00533661" w:rsidP="00533661">
      <w:pPr>
        <w:jc w:val="both"/>
        <w:rPr>
          <w:b/>
          <w:color w:val="808080" w:themeColor="background1" w:themeShade="80"/>
          <w:sz w:val="28"/>
          <w:szCs w:val="28"/>
        </w:rPr>
      </w:pPr>
      <w:r w:rsidRPr="00533661">
        <w:rPr>
          <w:b/>
          <w:color w:val="808080" w:themeColor="background1" w:themeShade="80"/>
          <w:sz w:val="28"/>
          <w:szCs w:val="28"/>
        </w:rPr>
        <w:t>LOTS of helpers are needed</w:t>
      </w:r>
      <w:r>
        <w:rPr>
          <w:b/>
          <w:color w:val="808080" w:themeColor="background1" w:themeShade="80"/>
          <w:sz w:val="28"/>
          <w:szCs w:val="28"/>
        </w:rPr>
        <w:t xml:space="preserve">! Each volunteer will organise </w:t>
      </w:r>
      <w:r w:rsidRPr="00533661">
        <w:rPr>
          <w:b/>
          <w:color w:val="808080" w:themeColor="background1" w:themeShade="80"/>
          <w:sz w:val="28"/>
          <w:szCs w:val="28"/>
        </w:rPr>
        <w:t>and run their stall. A list of activities will be posted at school so that people can sign up.</w:t>
      </w:r>
    </w:p>
    <w:p w:rsidR="00533661" w:rsidRPr="00C66366" w:rsidRDefault="00533661" w:rsidP="00533ABE">
      <w:pPr>
        <w:pStyle w:val="ListParagraph"/>
        <w:ind w:left="1440"/>
        <w:jc w:val="both"/>
        <w:rPr>
          <w:color w:val="808080" w:themeColor="background1" w:themeShade="80"/>
          <w:sz w:val="28"/>
          <w:szCs w:val="28"/>
        </w:rPr>
      </w:pPr>
    </w:p>
    <w:p w:rsidR="002E47DC" w:rsidRPr="002E47DC" w:rsidRDefault="00533661" w:rsidP="002E47DC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AOB</w:t>
      </w:r>
    </w:p>
    <w:p w:rsidR="002E47DC" w:rsidRDefault="002E47DC" w:rsidP="002E47DC">
      <w:pPr>
        <w:pStyle w:val="ListParagraph"/>
        <w:jc w:val="both"/>
        <w:rPr>
          <w:color w:val="808080" w:themeColor="background1" w:themeShade="80"/>
          <w:sz w:val="28"/>
          <w:szCs w:val="28"/>
        </w:rPr>
      </w:pPr>
    </w:p>
    <w:p w:rsidR="002E47DC" w:rsidRPr="00C66366" w:rsidRDefault="002E47DC" w:rsidP="002E47DC">
      <w:pPr>
        <w:pStyle w:val="ListParagraph"/>
        <w:jc w:val="both"/>
        <w:rPr>
          <w:color w:val="808080" w:themeColor="background1" w:themeShade="80"/>
          <w:sz w:val="28"/>
          <w:szCs w:val="28"/>
        </w:rPr>
      </w:pPr>
      <w:r w:rsidRPr="002E47DC">
        <w:rPr>
          <w:color w:val="808080" w:themeColor="background1" w:themeShade="80"/>
          <w:sz w:val="28"/>
          <w:szCs w:val="28"/>
        </w:rPr>
        <w:t>Sue mentioned</w:t>
      </w:r>
    </w:p>
    <w:p w:rsidR="00B156E9" w:rsidRPr="002E47DC" w:rsidRDefault="002E47DC" w:rsidP="002E47DC">
      <w:pPr>
        <w:pStyle w:val="ListParagraph"/>
        <w:numPr>
          <w:ilvl w:val="0"/>
          <w:numId w:val="2"/>
        </w:numPr>
        <w:jc w:val="both"/>
        <w:rPr>
          <w:color w:val="808080" w:themeColor="background1" w:themeShade="80"/>
          <w:sz w:val="28"/>
          <w:szCs w:val="28"/>
        </w:rPr>
      </w:pPr>
      <w:proofErr w:type="gramStart"/>
      <w:r>
        <w:rPr>
          <w:color w:val="808080" w:themeColor="background1" w:themeShade="80"/>
          <w:sz w:val="28"/>
          <w:szCs w:val="28"/>
        </w:rPr>
        <w:t>th</w:t>
      </w:r>
      <w:r w:rsidR="00533661" w:rsidRPr="002E47DC">
        <w:rPr>
          <w:color w:val="808080" w:themeColor="background1" w:themeShade="80"/>
          <w:sz w:val="28"/>
          <w:szCs w:val="28"/>
        </w:rPr>
        <w:t>e</w:t>
      </w:r>
      <w:proofErr w:type="gramEnd"/>
      <w:r w:rsidR="00533661" w:rsidRPr="002E47DC">
        <w:rPr>
          <w:color w:val="808080" w:themeColor="background1" w:themeShade="80"/>
          <w:sz w:val="28"/>
          <w:szCs w:val="28"/>
        </w:rPr>
        <w:t xml:space="preserve"> Mama Mia Production will take place on 11 July 2013 and would the PFA be able to organise a raffle. It was confirmed that this can be done. Mrs </w:t>
      </w:r>
      <w:proofErr w:type="gramStart"/>
      <w:r w:rsidR="00533661" w:rsidRPr="002E47DC">
        <w:rPr>
          <w:color w:val="808080" w:themeColor="background1" w:themeShade="80"/>
          <w:sz w:val="28"/>
          <w:szCs w:val="28"/>
        </w:rPr>
        <w:t>Watts</w:t>
      </w:r>
      <w:proofErr w:type="gramEnd"/>
      <w:r w:rsidR="00533661" w:rsidRPr="002E47DC">
        <w:rPr>
          <w:color w:val="808080" w:themeColor="background1" w:themeShade="80"/>
          <w:sz w:val="28"/>
          <w:szCs w:val="28"/>
        </w:rPr>
        <w:t xml:space="preserve"> sister is being considered to attend to allow the Barclays Match Funding again. </w:t>
      </w:r>
    </w:p>
    <w:p w:rsidR="00533661" w:rsidRDefault="00533661" w:rsidP="002E47DC">
      <w:pPr>
        <w:ind w:left="720" w:firstLine="720"/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70’s style clothing is required for the production </w:t>
      </w:r>
      <w:r w:rsidR="002E47DC">
        <w:rPr>
          <w:color w:val="808080" w:themeColor="background1" w:themeShade="80"/>
          <w:sz w:val="28"/>
          <w:szCs w:val="28"/>
        </w:rPr>
        <w:t>wardrobe please!</w:t>
      </w:r>
    </w:p>
    <w:p w:rsidR="002E47DC" w:rsidRDefault="002E47DC" w:rsidP="002E47DC">
      <w:pPr>
        <w:pStyle w:val="ListParagraph"/>
        <w:numPr>
          <w:ilvl w:val="0"/>
          <w:numId w:val="2"/>
        </w:num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The Leaver’s Book needs sponsoring. It costs approximately £12 per child</w:t>
      </w:r>
      <w:r w:rsidR="00F00E3E">
        <w:rPr>
          <w:color w:val="808080" w:themeColor="background1" w:themeShade="80"/>
          <w:sz w:val="28"/>
          <w:szCs w:val="28"/>
        </w:rPr>
        <w:t xml:space="preserve">, and 12 are required totalling </w:t>
      </w:r>
      <w:proofErr w:type="spellStart"/>
      <w:r w:rsidR="00F00E3E">
        <w:rPr>
          <w:color w:val="808080" w:themeColor="background1" w:themeShade="80"/>
          <w:sz w:val="28"/>
          <w:szCs w:val="28"/>
        </w:rPr>
        <w:t>approx</w:t>
      </w:r>
      <w:proofErr w:type="spellEnd"/>
      <w:r w:rsidR="00F00E3E">
        <w:rPr>
          <w:color w:val="808080" w:themeColor="background1" w:themeShade="80"/>
          <w:sz w:val="28"/>
          <w:szCs w:val="28"/>
        </w:rPr>
        <w:t xml:space="preserve"> £144    </w:t>
      </w:r>
      <w:r>
        <w:rPr>
          <w:color w:val="808080" w:themeColor="background1" w:themeShade="80"/>
          <w:sz w:val="28"/>
          <w:szCs w:val="28"/>
        </w:rPr>
        <w:t xml:space="preserve"> </w:t>
      </w:r>
      <w:r w:rsidR="00F00E3E">
        <w:rPr>
          <w:color w:val="808080" w:themeColor="background1" w:themeShade="80"/>
          <w:sz w:val="28"/>
          <w:szCs w:val="28"/>
        </w:rPr>
        <w:t>AGREED</w:t>
      </w:r>
    </w:p>
    <w:p w:rsidR="002E47DC" w:rsidRDefault="002E47DC" w:rsidP="002E47DC">
      <w:pPr>
        <w:pStyle w:val="ListParagraph"/>
        <w:numPr>
          <w:ilvl w:val="0"/>
          <w:numId w:val="2"/>
        </w:num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The Sainsbury ‘Wage’ Scheme. Toni is to sign up for this but there have been problems with the relevant website. Toni will liaise with Sue.</w:t>
      </w:r>
    </w:p>
    <w:p w:rsidR="00533661" w:rsidRPr="002E47DC" w:rsidRDefault="002E47DC" w:rsidP="00533661">
      <w:pPr>
        <w:pStyle w:val="ListParagraph"/>
        <w:numPr>
          <w:ilvl w:val="0"/>
          <w:numId w:val="2"/>
        </w:numPr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Cash for Coins: this initiative recycles old coins and foreign notes and coins generating funds for the school. Leaflets are supplied by the organisation which could be distributed to villagers </w:t>
      </w:r>
      <w:proofErr w:type="spellStart"/>
      <w:r>
        <w:rPr>
          <w:color w:val="808080" w:themeColor="background1" w:themeShade="80"/>
          <w:sz w:val="28"/>
          <w:szCs w:val="28"/>
        </w:rPr>
        <w:t>etc</w:t>
      </w:r>
      <w:proofErr w:type="spellEnd"/>
      <w:r>
        <w:rPr>
          <w:color w:val="808080" w:themeColor="background1" w:themeShade="80"/>
          <w:sz w:val="28"/>
          <w:szCs w:val="28"/>
        </w:rPr>
        <w:t xml:space="preserve"> and a large bottle could be held in the office.</w:t>
      </w:r>
    </w:p>
    <w:p w:rsidR="00E167A9" w:rsidRPr="00C66366" w:rsidRDefault="00E167A9" w:rsidP="008401E5">
      <w:pPr>
        <w:jc w:val="both"/>
        <w:rPr>
          <w:color w:val="808080" w:themeColor="background1" w:themeShade="80"/>
          <w:sz w:val="28"/>
          <w:szCs w:val="28"/>
        </w:rPr>
      </w:pPr>
    </w:p>
    <w:p w:rsidR="008616BF" w:rsidRPr="00C66366" w:rsidRDefault="008616BF" w:rsidP="006E4512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 xml:space="preserve"> The nex</w:t>
      </w:r>
      <w:r w:rsidR="006E4512" w:rsidRPr="00C66366">
        <w:rPr>
          <w:color w:val="808080" w:themeColor="background1" w:themeShade="80"/>
          <w:sz w:val="28"/>
          <w:szCs w:val="28"/>
        </w:rPr>
        <w:t xml:space="preserve">t meeting will take place on Wednesday </w:t>
      </w:r>
      <w:r w:rsidR="002E47DC">
        <w:rPr>
          <w:color w:val="808080" w:themeColor="background1" w:themeShade="80"/>
          <w:sz w:val="28"/>
          <w:szCs w:val="28"/>
        </w:rPr>
        <w:t>3 July 2013, 3.40pm at the school</w:t>
      </w:r>
    </w:p>
    <w:p w:rsidR="008616BF" w:rsidRDefault="008616BF" w:rsidP="008616BF">
      <w:pPr>
        <w:pStyle w:val="ListParagraph"/>
        <w:jc w:val="both"/>
        <w:rPr>
          <w:color w:val="808080" w:themeColor="background1" w:themeShade="80"/>
          <w:sz w:val="28"/>
          <w:szCs w:val="28"/>
        </w:rPr>
      </w:pPr>
    </w:p>
    <w:p w:rsidR="00BD6475" w:rsidRPr="00C66366" w:rsidRDefault="00BD6475" w:rsidP="008616BF">
      <w:pPr>
        <w:pStyle w:val="ListParagraph"/>
        <w:jc w:val="both"/>
        <w:rPr>
          <w:color w:val="808080" w:themeColor="background1" w:themeShade="80"/>
          <w:sz w:val="28"/>
          <w:szCs w:val="28"/>
        </w:rPr>
      </w:pPr>
    </w:p>
    <w:p w:rsidR="008616BF" w:rsidRPr="00C66366" w:rsidRDefault="008616BF" w:rsidP="006E4512">
      <w:pPr>
        <w:pStyle w:val="ListParagraph"/>
        <w:numPr>
          <w:ilvl w:val="0"/>
          <w:numId w:val="14"/>
        </w:numPr>
        <w:jc w:val="both"/>
        <w:rPr>
          <w:color w:val="808080" w:themeColor="background1" w:themeShade="80"/>
          <w:sz w:val="28"/>
          <w:szCs w:val="28"/>
        </w:rPr>
      </w:pPr>
      <w:r w:rsidRPr="00C66366">
        <w:rPr>
          <w:color w:val="808080" w:themeColor="background1" w:themeShade="80"/>
          <w:sz w:val="28"/>
          <w:szCs w:val="28"/>
        </w:rPr>
        <w:t xml:space="preserve">  </w:t>
      </w:r>
      <w:r w:rsidR="002E47DC">
        <w:rPr>
          <w:color w:val="808080" w:themeColor="background1" w:themeShade="80"/>
          <w:sz w:val="28"/>
          <w:szCs w:val="28"/>
        </w:rPr>
        <w:t>Meeting ended at 8.50</w:t>
      </w:r>
      <w:r w:rsidRPr="00C66366">
        <w:rPr>
          <w:color w:val="808080" w:themeColor="background1" w:themeShade="80"/>
          <w:sz w:val="28"/>
          <w:szCs w:val="28"/>
        </w:rPr>
        <w:t>pm</w:t>
      </w:r>
    </w:p>
    <w:sectPr w:rsidR="008616BF" w:rsidRPr="00C66366" w:rsidSect="008616BF">
      <w:footerReference w:type="default" r:id="rId9"/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6C" w:rsidRDefault="0002286C" w:rsidP="00C80086">
      <w:pPr>
        <w:spacing w:after="0" w:line="240" w:lineRule="auto"/>
      </w:pPr>
      <w:r>
        <w:separator/>
      </w:r>
    </w:p>
  </w:endnote>
  <w:endnote w:type="continuationSeparator" w:id="0">
    <w:p w:rsidR="0002286C" w:rsidRDefault="0002286C" w:rsidP="00C8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766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086" w:rsidRDefault="00C80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0086" w:rsidRDefault="00C80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6C" w:rsidRDefault="0002286C" w:rsidP="00C80086">
      <w:pPr>
        <w:spacing w:after="0" w:line="240" w:lineRule="auto"/>
      </w:pPr>
      <w:r>
        <w:separator/>
      </w:r>
    </w:p>
  </w:footnote>
  <w:footnote w:type="continuationSeparator" w:id="0">
    <w:p w:rsidR="0002286C" w:rsidRDefault="0002286C" w:rsidP="00C80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EE"/>
    <w:multiLevelType w:val="hybridMultilevel"/>
    <w:tmpl w:val="C390DD90"/>
    <w:lvl w:ilvl="0" w:tplc="00B2288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AA75F6"/>
    <w:multiLevelType w:val="hybridMultilevel"/>
    <w:tmpl w:val="321E301C"/>
    <w:lvl w:ilvl="0" w:tplc="29D096B6">
      <w:numFmt w:val="bullet"/>
      <w:lvlText w:val="-"/>
      <w:lvlJc w:val="left"/>
      <w:pPr>
        <w:ind w:left="18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DD65209"/>
    <w:multiLevelType w:val="hybridMultilevel"/>
    <w:tmpl w:val="B34CE89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3166"/>
    <w:multiLevelType w:val="hybridMultilevel"/>
    <w:tmpl w:val="B492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32D7"/>
    <w:multiLevelType w:val="hybridMultilevel"/>
    <w:tmpl w:val="4BF8EBC8"/>
    <w:lvl w:ilvl="0" w:tplc="29D09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50751"/>
    <w:multiLevelType w:val="hybridMultilevel"/>
    <w:tmpl w:val="9C6A3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D1073F"/>
    <w:multiLevelType w:val="hybridMultilevel"/>
    <w:tmpl w:val="5CC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269DD"/>
    <w:multiLevelType w:val="hybridMultilevel"/>
    <w:tmpl w:val="20DE7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3758CC"/>
    <w:multiLevelType w:val="hybridMultilevel"/>
    <w:tmpl w:val="82243CBA"/>
    <w:lvl w:ilvl="0" w:tplc="29D096B6">
      <w:numFmt w:val="bullet"/>
      <w:lvlText w:val="-"/>
      <w:lvlJc w:val="left"/>
      <w:pPr>
        <w:ind w:left="18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149EE"/>
    <w:multiLevelType w:val="hybridMultilevel"/>
    <w:tmpl w:val="3BB042F4"/>
    <w:lvl w:ilvl="0" w:tplc="2212741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836B3C"/>
    <w:multiLevelType w:val="hybridMultilevel"/>
    <w:tmpl w:val="DE48F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FF3401"/>
    <w:multiLevelType w:val="hybridMultilevel"/>
    <w:tmpl w:val="243E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C36E5"/>
    <w:multiLevelType w:val="hybridMultilevel"/>
    <w:tmpl w:val="52948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41CA5"/>
    <w:multiLevelType w:val="hybridMultilevel"/>
    <w:tmpl w:val="57FA7014"/>
    <w:lvl w:ilvl="0" w:tplc="29D096B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F7"/>
    <w:rsid w:val="0002286C"/>
    <w:rsid w:val="00033EF0"/>
    <w:rsid w:val="00041E34"/>
    <w:rsid w:val="00064111"/>
    <w:rsid w:val="000A1BB4"/>
    <w:rsid w:val="000A5B70"/>
    <w:rsid w:val="000B3409"/>
    <w:rsid w:val="000C2221"/>
    <w:rsid w:val="000D59F9"/>
    <w:rsid w:val="000E2BEE"/>
    <w:rsid w:val="00104C2C"/>
    <w:rsid w:val="0013513F"/>
    <w:rsid w:val="0018518C"/>
    <w:rsid w:val="001C79BD"/>
    <w:rsid w:val="001E4CFD"/>
    <w:rsid w:val="001E71F9"/>
    <w:rsid w:val="00203E7C"/>
    <w:rsid w:val="00247AFE"/>
    <w:rsid w:val="002B7541"/>
    <w:rsid w:val="002C1AA6"/>
    <w:rsid w:val="002D65AF"/>
    <w:rsid w:val="002E47DC"/>
    <w:rsid w:val="00315D79"/>
    <w:rsid w:val="003172E0"/>
    <w:rsid w:val="003335F4"/>
    <w:rsid w:val="003A680B"/>
    <w:rsid w:val="003C69BA"/>
    <w:rsid w:val="00420427"/>
    <w:rsid w:val="00421BC2"/>
    <w:rsid w:val="00424BF7"/>
    <w:rsid w:val="004768F6"/>
    <w:rsid w:val="004C145D"/>
    <w:rsid w:val="004D0EDE"/>
    <w:rsid w:val="004E149C"/>
    <w:rsid w:val="004E1AFD"/>
    <w:rsid w:val="00527083"/>
    <w:rsid w:val="00533661"/>
    <w:rsid w:val="00533ABE"/>
    <w:rsid w:val="005340E6"/>
    <w:rsid w:val="00581264"/>
    <w:rsid w:val="005D5295"/>
    <w:rsid w:val="006200CD"/>
    <w:rsid w:val="006471F6"/>
    <w:rsid w:val="00664730"/>
    <w:rsid w:val="00684627"/>
    <w:rsid w:val="00691300"/>
    <w:rsid w:val="00694F41"/>
    <w:rsid w:val="006B243B"/>
    <w:rsid w:val="006C49A8"/>
    <w:rsid w:val="006E4512"/>
    <w:rsid w:val="00731A25"/>
    <w:rsid w:val="007D572B"/>
    <w:rsid w:val="007F7A3F"/>
    <w:rsid w:val="00805A6B"/>
    <w:rsid w:val="00811C08"/>
    <w:rsid w:val="00833243"/>
    <w:rsid w:val="008401E5"/>
    <w:rsid w:val="00847B17"/>
    <w:rsid w:val="008616BF"/>
    <w:rsid w:val="008635B9"/>
    <w:rsid w:val="008D17DC"/>
    <w:rsid w:val="008E2CFC"/>
    <w:rsid w:val="009041D3"/>
    <w:rsid w:val="00946E28"/>
    <w:rsid w:val="009532AF"/>
    <w:rsid w:val="00994105"/>
    <w:rsid w:val="009B10F3"/>
    <w:rsid w:val="009D072D"/>
    <w:rsid w:val="009F10F1"/>
    <w:rsid w:val="009F72E9"/>
    <w:rsid w:val="00A362BE"/>
    <w:rsid w:val="00A43506"/>
    <w:rsid w:val="00AC4CC5"/>
    <w:rsid w:val="00AD2313"/>
    <w:rsid w:val="00B150A8"/>
    <w:rsid w:val="00B156E9"/>
    <w:rsid w:val="00B369E0"/>
    <w:rsid w:val="00B97CE4"/>
    <w:rsid w:val="00BD6475"/>
    <w:rsid w:val="00BF7AA1"/>
    <w:rsid w:val="00C03D0E"/>
    <w:rsid w:val="00C12279"/>
    <w:rsid w:val="00C66366"/>
    <w:rsid w:val="00C80086"/>
    <w:rsid w:val="00C820DF"/>
    <w:rsid w:val="00CC6EAE"/>
    <w:rsid w:val="00CD4303"/>
    <w:rsid w:val="00CE0153"/>
    <w:rsid w:val="00D047BD"/>
    <w:rsid w:val="00D801E0"/>
    <w:rsid w:val="00D817FD"/>
    <w:rsid w:val="00D92393"/>
    <w:rsid w:val="00DA5ED9"/>
    <w:rsid w:val="00DB54A2"/>
    <w:rsid w:val="00DC686F"/>
    <w:rsid w:val="00DE634E"/>
    <w:rsid w:val="00DF3A0F"/>
    <w:rsid w:val="00E167A9"/>
    <w:rsid w:val="00E30734"/>
    <w:rsid w:val="00E32B11"/>
    <w:rsid w:val="00E47BB2"/>
    <w:rsid w:val="00E51C38"/>
    <w:rsid w:val="00E71B85"/>
    <w:rsid w:val="00EC2588"/>
    <w:rsid w:val="00EE2071"/>
    <w:rsid w:val="00F00E3E"/>
    <w:rsid w:val="00F2132B"/>
    <w:rsid w:val="00F24F6E"/>
    <w:rsid w:val="00F309BB"/>
    <w:rsid w:val="00F4228E"/>
    <w:rsid w:val="00F80559"/>
    <w:rsid w:val="00F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8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ne@scimar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 Amy</dc:creator>
  <cp:lastModifiedBy>Tall Amy</cp:lastModifiedBy>
  <cp:revision>11</cp:revision>
  <cp:lastPrinted>2013-07-03T09:50:00Z</cp:lastPrinted>
  <dcterms:created xsi:type="dcterms:W3CDTF">2013-06-27T12:27:00Z</dcterms:created>
  <dcterms:modified xsi:type="dcterms:W3CDTF">2013-07-03T09:50:00Z</dcterms:modified>
</cp:coreProperties>
</file>